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354BDF" w14:textId="68747708" w:rsidR="004F2C9B" w:rsidRPr="006D6ECF" w:rsidRDefault="004F2C9B" w:rsidP="004F2C9B">
      <w:pPr>
        <w:spacing w:after="0" w:line="240" w:lineRule="auto"/>
        <w:rPr>
          <w:rFonts w:ascii="Times New Roman" w:hAnsi="Times New Roman" w:cs="Times New Roman"/>
          <w:b/>
          <w:sz w:val="24"/>
          <w:szCs w:val="24"/>
        </w:rPr>
      </w:pPr>
      <w:r w:rsidRPr="006D6ECF">
        <w:rPr>
          <w:rFonts w:ascii="Times New Roman" w:hAnsi="Times New Roman" w:cs="Times New Roman"/>
          <w:b/>
          <w:sz w:val="24"/>
          <w:szCs w:val="24"/>
        </w:rPr>
        <w:t xml:space="preserve">A measurement campaign of air pollution </w:t>
      </w:r>
      <w:r w:rsidR="006D6ECF" w:rsidRPr="006D6ECF">
        <w:rPr>
          <w:rFonts w:ascii="Times New Roman" w:hAnsi="Times New Roman" w:cs="Times New Roman"/>
          <w:b/>
          <w:sz w:val="24"/>
          <w:szCs w:val="24"/>
        </w:rPr>
        <w:t>freeways</w:t>
      </w:r>
      <w:r w:rsidRPr="006D6ECF">
        <w:rPr>
          <w:rFonts w:ascii="Times New Roman" w:hAnsi="Times New Roman" w:cs="Times New Roman"/>
          <w:b/>
          <w:sz w:val="24"/>
          <w:szCs w:val="24"/>
        </w:rPr>
        <w:t xml:space="preserve"> in Kuala Lumpur City: </w:t>
      </w:r>
      <w:r w:rsidR="006D6ECF" w:rsidRPr="006D6ECF">
        <w:rPr>
          <w:rFonts w:ascii="Times New Roman" w:hAnsi="Times New Roman" w:cs="Times New Roman"/>
          <w:b/>
          <w:sz w:val="24"/>
          <w:szCs w:val="24"/>
        </w:rPr>
        <w:t>finding the sources, size distribution and the respiratory deposition</w:t>
      </w:r>
    </w:p>
    <w:p w14:paraId="44AC5F10" w14:textId="46A50D7D" w:rsidR="004F2C9B" w:rsidRDefault="004F2C9B" w:rsidP="004F2C9B">
      <w:pPr>
        <w:autoSpaceDE w:val="0"/>
        <w:autoSpaceDN w:val="0"/>
        <w:adjustRightInd w:val="0"/>
        <w:spacing w:after="0" w:line="240" w:lineRule="auto"/>
        <w:rPr>
          <w:rFonts w:ascii="Times New Roman" w:hAnsi="Times New Roman" w:cs="Times New Roman"/>
          <w:sz w:val="24"/>
          <w:szCs w:val="24"/>
        </w:rPr>
      </w:pPr>
    </w:p>
    <w:p w14:paraId="45035B96" w14:textId="77777777" w:rsidR="00775891" w:rsidRDefault="00775891" w:rsidP="004F2C9B">
      <w:pPr>
        <w:autoSpaceDE w:val="0"/>
        <w:autoSpaceDN w:val="0"/>
        <w:adjustRightInd w:val="0"/>
        <w:spacing w:after="0" w:line="240" w:lineRule="auto"/>
        <w:rPr>
          <w:rFonts w:ascii="Times New Roman" w:hAnsi="Times New Roman" w:cs="Times New Roman"/>
          <w:sz w:val="24"/>
          <w:szCs w:val="24"/>
        </w:rPr>
      </w:pPr>
    </w:p>
    <w:p w14:paraId="23C7B35E" w14:textId="0075006B" w:rsidR="004F2C9B" w:rsidRPr="007C5466" w:rsidRDefault="004F2C9B" w:rsidP="004F2C9B">
      <w:pPr>
        <w:autoSpaceDE w:val="0"/>
        <w:autoSpaceDN w:val="0"/>
        <w:adjustRightInd w:val="0"/>
        <w:spacing w:after="0" w:line="240" w:lineRule="auto"/>
      </w:pPr>
      <w:proofErr w:type="spellStart"/>
      <w:r w:rsidRPr="00775891">
        <w:rPr>
          <w:rFonts w:ascii="Times New Roman" w:hAnsi="Times New Roman" w:cs="Times New Roman"/>
          <w:sz w:val="24"/>
          <w:szCs w:val="24"/>
        </w:rPr>
        <w:t>Md</w:t>
      </w:r>
      <w:proofErr w:type="spellEnd"/>
      <w:r w:rsidRPr="00775891">
        <w:rPr>
          <w:rFonts w:ascii="Times New Roman" w:hAnsi="Times New Roman" w:cs="Times New Roman"/>
          <w:sz w:val="24"/>
          <w:szCs w:val="24"/>
        </w:rPr>
        <w:t xml:space="preserve"> </w:t>
      </w:r>
      <w:proofErr w:type="spellStart"/>
      <w:r w:rsidRPr="00775891">
        <w:rPr>
          <w:rFonts w:ascii="Times New Roman" w:hAnsi="Times New Roman" w:cs="Times New Roman"/>
          <w:sz w:val="24"/>
          <w:szCs w:val="24"/>
        </w:rPr>
        <w:t>Firoz</w:t>
      </w:r>
      <w:proofErr w:type="spellEnd"/>
      <w:r w:rsidRPr="00775891">
        <w:rPr>
          <w:rFonts w:ascii="Times New Roman" w:hAnsi="Times New Roman" w:cs="Times New Roman"/>
          <w:sz w:val="24"/>
          <w:szCs w:val="24"/>
        </w:rPr>
        <w:t xml:space="preserve"> Khan</w:t>
      </w:r>
      <w:r w:rsidRPr="00775891">
        <w:rPr>
          <w:rFonts w:ascii="Times New Roman" w:hAnsi="Times New Roman" w:cs="Times New Roman"/>
          <w:sz w:val="24"/>
          <w:szCs w:val="24"/>
          <w:vertAlign w:val="superscript"/>
        </w:rPr>
        <w:t>1</w:t>
      </w:r>
      <w:r w:rsidRPr="00775891">
        <w:rPr>
          <w:rFonts w:ascii="Times New Roman" w:hAnsi="Times New Roman" w:cs="Times New Roman"/>
          <w:sz w:val="24"/>
          <w:szCs w:val="24"/>
        </w:rPr>
        <w:t xml:space="preserve">, </w:t>
      </w:r>
      <w:proofErr w:type="spellStart"/>
      <w:r w:rsidRPr="00775891">
        <w:rPr>
          <w:rFonts w:ascii="Times New Roman" w:hAnsi="Times New Roman" w:cs="Times New Roman"/>
          <w:sz w:val="24"/>
          <w:szCs w:val="24"/>
        </w:rPr>
        <w:t>Mohd</w:t>
      </w:r>
      <w:proofErr w:type="spellEnd"/>
      <w:r w:rsidRPr="00775891">
        <w:rPr>
          <w:rFonts w:ascii="Times New Roman" w:hAnsi="Times New Roman" w:cs="Times New Roman"/>
          <w:sz w:val="24"/>
          <w:szCs w:val="24"/>
        </w:rPr>
        <w:t xml:space="preserve"> </w:t>
      </w:r>
      <w:proofErr w:type="spellStart"/>
      <w:r w:rsidRPr="00775891">
        <w:rPr>
          <w:rFonts w:ascii="Times New Roman" w:hAnsi="Times New Roman" w:cs="Times New Roman"/>
          <w:sz w:val="24"/>
          <w:szCs w:val="24"/>
        </w:rPr>
        <w:t>Talib</w:t>
      </w:r>
      <w:proofErr w:type="spellEnd"/>
      <w:r w:rsidRPr="00775891">
        <w:rPr>
          <w:rFonts w:ascii="Times New Roman" w:hAnsi="Times New Roman" w:cs="Times New Roman"/>
          <w:sz w:val="24"/>
          <w:szCs w:val="24"/>
        </w:rPr>
        <w:t xml:space="preserve"> latif</w:t>
      </w:r>
      <w:r w:rsidRPr="00775891">
        <w:rPr>
          <w:rFonts w:ascii="Times New Roman" w:hAnsi="Times New Roman" w:cs="Times New Roman"/>
          <w:sz w:val="24"/>
          <w:szCs w:val="24"/>
          <w:vertAlign w:val="superscript"/>
        </w:rPr>
        <w:t>2,3</w:t>
      </w:r>
      <w:r w:rsidRPr="00775891">
        <w:rPr>
          <w:rFonts w:ascii="Times New Roman" w:hAnsi="Times New Roman" w:cs="Times New Roman"/>
          <w:sz w:val="24"/>
          <w:szCs w:val="24"/>
        </w:rPr>
        <w:t xml:space="preserve">, </w:t>
      </w:r>
      <w:proofErr w:type="spellStart"/>
      <w:r w:rsidRPr="00775891">
        <w:rPr>
          <w:rFonts w:ascii="Times New Roman" w:hAnsi="Times New Roman" w:cs="Times New Roman"/>
          <w:sz w:val="24"/>
          <w:szCs w:val="24"/>
        </w:rPr>
        <w:t>Mazrura</w:t>
      </w:r>
      <w:proofErr w:type="spellEnd"/>
      <w:r w:rsidRPr="00775891">
        <w:rPr>
          <w:rFonts w:ascii="Times New Roman" w:hAnsi="Times New Roman" w:cs="Times New Roman"/>
          <w:sz w:val="24"/>
          <w:szCs w:val="24"/>
        </w:rPr>
        <w:t xml:space="preserve"> Sahani</w:t>
      </w:r>
      <w:r w:rsidRPr="00775891">
        <w:rPr>
          <w:rFonts w:ascii="Times New Roman" w:hAnsi="Times New Roman" w:cs="Times New Roman"/>
          <w:sz w:val="24"/>
          <w:szCs w:val="24"/>
          <w:vertAlign w:val="superscript"/>
        </w:rPr>
        <w:t>4</w:t>
      </w:r>
      <w:r w:rsidRPr="00775891">
        <w:rPr>
          <w:rFonts w:ascii="Times New Roman" w:hAnsi="Times New Roman" w:cs="Times New Roman"/>
          <w:sz w:val="24"/>
          <w:szCs w:val="24"/>
        </w:rPr>
        <w:t xml:space="preserve">, </w:t>
      </w:r>
      <w:proofErr w:type="spellStart"/>
      <w:r w:rsidR="00DD369D" w:rsidRPr="00775891">
        <w:rPr>
          <w:rFonts w:ascii="Times New Roman" w:hAnsi="Times New Roman" w:cs="Times New Roman"/>
          <w:sz w:val="24"/>
          <w:szCs w:val="24"/>
        </w:rPr>
        <w:t>Khairul</w:t>
      </w:r>
      <w:proofErr w:type="spellEnd"/>
      <w:r w:rsidR="00DD369D" w:rsidRPr="00775891">
        <w:rPr>
          <w:rFonts w:ascii="Times New Roman" w:hAnsi="Times New Roman" w:cs="Times New Roman"/>
          <w:sz w:val="24"/>
          <w:szCs w:val="24"/>
        </w:rPr>
        <w:t xml:space="preserve"> </w:t>
      </w:r>
      <w:proofErr w:type="spellStart"/>
      <w:r w:rsidR="00DD369D" w:rsidRPr="00775891">
        <w:rPr>
          <w:rFonts w:ascii="Times New Roman" w:hAnsi="Times New Roman" w:cs="Times New Roman"/>
          <w:sz w:val="24"/>
          <w:szCs w:val="24"/>
        </w:rPr>
        <w:t>Nizam</w:t>
      </w:r>
      <w:proofErr w:type="spellEnd"/>
      <w:r w:rsidR="00DD369D" w:rsidRPr="00775891">
        <w:rPr>
          <w:rFonts w:ascii="Times New Roman" w:hAnsi="Times New Roman" w:cs="Times New Roman"/>
          <w:sz w:val="24"/>
          <w:szCs w:val="24"/>
        </w:rPr>
        <w:t xml:space="preserve"> Maulud</w:t>
      </w:r>
      <w:r w:rsidR="00DD369D" w:rsidRPr="00775891">
        <w:rPr>
          <w:rFonts w:ascii="Times New Roman" w:hAnsi="Times New Roman" w:cs="Times New Roman"/>
          <w:sz w:val="24"/>
          <w:szCs w:val="24"/>
          <w:vertAlign w:val="superscript"/>
        </w:rPr>
        <w:t>5</w:t>
      </w:r>
      <w:r w:rsidR="00DD369D" w:rsidRPr="00775891">
        <w:rPr>
          <w:rFonts w:ascii="Times New Roman" w:hAnsi="Times New Roman" w:cs="Times New Roman"/>
          <w:sz w:val="24"/>
          <w:szCs w:val="24"/>
        </w:rPr>
        <w:t xml:space="preserve">, </w:t>
      </w:r>
      <w:r w:rsidR="00EE7ACD" w:rsidRPr="00775891">
        <w:rPr>
          <w:rFonts w:ascii="Times New Roman" w:hAnsi="Times New Roman" w:cs="Times New Roman"/>
          <w:sz w:val="24"/>
          <w:szCs w:val="24"/>
          <w:shd w:val="clear" w:color="auto" w:fill="FFFFFF"/>
        </w:rPr>
        <w:t xml:space="preserve">Abdul </w:t>
      </w:r>
      <w:proofErr w:type="spellStart"/>
      <w:r w:rsidR="00EE7ACD" w:rsidRPr="00775891">
        <w:rPr>
          <w:rFonts w:ascii="Times New Roman" w:hAnsi="Times New Roman" w:cs="Times New Roman"/>
          <w:sz w:val="24"/>
          <w:szCs w:val="24"/>
          <w:shd w:val="clear" w:color="auto" w:fill="FFFFFF"/>
        </w:rPr>
        <w:t>Basit</w:t>
      </w:r>
      <w:proofErr w:type="spellEnd"/>
      <w:r w:rsidR="00EE7ACD" w:rsidRPr="00775891">
        <w:rPr>
          <w:rFonts w:ascii="Times New Roman" w:hAnsi="Times New Roman" w:cs="Times New Roman"/>
          <w:sz w:val="24"/>
          <w:szCs w:val="24"/>
          <w:shd w:val="clear" w:color="auto" w:fill="FFFFFF"/>
        </w:rPr>
        <w:t xml:space="preserve"> Ahmad Tajudin</w:t>
      </w:r>
      <w:r w:rsidR="00EE7ACD" w:rsidRPr="00775891">
        <w:rPr>
          <w:rFonts w:ascii="Times New Roman" w:hAnsi="Times New Roman" w:cs="Times New Roman"/>
          <w:sz w:val="24"/>
          <w:szCs w:val="24"/>
          <w:shd w:val="clear" w:color="auto" w:fill="FFFFFF"/>
          <w:vertAlign w:val="superscript"/>
        </w:rPr>
        <w:t>4</w:t>
      </w:r>
      <w:r w:rsidR="00EE7ACD" w:rsidRPr="00775891">
        <w:rPr>
          <w:rFonts w:ascii="Times New Roman" w:hAnsi="Times New Roman" w:cs="Times New Roman"/>
          <w:sz w:val="24"/>
          <w:szCs w:val="24"/>
          <w:shd w:val="clear" w:color="auto" w:fill="FFFFFF"/>
        </w:rPr>
        <w:t xml:space="preserve">, </w:t>
      </w:r>
      <w:r w:rsidR="00EE7ACD" w:rsidRPr="00775891">
        <w:rPr>
          <w:rFonts w:ascii="Times New Roman" w:hAnsi="Times New Roman" w:cs="Times New Roman"/>
          <w:sz w:val="24"/>
          <w:szCs w:val="24"/>
          <w:shd w:val="clear" w:color="auto" w:fill="FFFFFF"/>
        </w:rPr>
        <w:t xml:space="preserve">Muhammad </w:t>
      </w:r>
      <w:proofErr w:type="spellStart"/>
      <w:r w:rsidR="00EE7ACD" w:rsidRPr="00775891">
        <w:rPr>
          <w:rFonts w:ascii="Times New Roman" w:hAnsi="Times New Roman" w:cs="Times New Roman"/>
          <w:sz w:val="24"/>
          <w:szCs w:val="24"/>
          <w:shd w:val="clear" w:color="auto" w:fill="FFFFFF"/>
        </w:rPr>
        <w:t>Ikram</w:t>
      </w:r>
      <w:proofErr w:type="spellEnd"/>
      <w:r w:rsidR="00EE7ACD" w:rsidRPr="00775891">
        <w:rPr>
          <w:rFonts w:ascii="Times New Roman" w:hAnsi="Times New Roman" w:cs="Times New Roman"/>
          <w:sz w:val="24"/>
          <w:szCs w:val="24"/>
          <w:shd w:val="clear" w:color="auto" w:fill="FFFFFF"/>
        </w:rPr>
        <w:t xml:space="preserve"> </w:t>
      </w:r>
      <w:proofErr w:type="gramStart"/>
      <w:r w:rsidR="00EE7ACD" w:rsidRPr="00775891">
        <w:rPr>
          <w:rFonts w:ascii="Times New Roman" w:hAnsi="Times New Roman" w:cs="Times New Roman"/>
          <w:sz w:val="24"/>
          <w:szCs w:val="24"/>
          <w:shd w:val="clear" w:color="auto" w:fill="FFFFFF"/>
        </w:rPr>
        <w:t>A</w:t>
      </w:r>
      <w:proofErr w:type="gramEnd"/>
      <w:r w:rsidR="00EE7ACD" w:rsidRPr="00775891">
        <w:rPr>
          <w:rFonts w:ascii="Times New Roman" w:hAnsi="Times New Roman" w:cs="Times New Roman"/>
          <w:sz w:val="24"/>
          <w:szCs w:val="24"/>
          <w:shd w:val="clear" w:color="auto" w:fill="FFFFFF"/>
        </w:rPr>
        <w:t xml:space="preserve"> Wahab</w:t>
      </w:r>
      <w:r w:rsidR="00EE7ACD" w:rsidRPr="00775891">
        <w:rPr>
          <w:rFonts w:ascii="Times New Roman" w:hAnsi="Times New Roman" w:cs="Times New Roman"/>
          <w:sz w:val="24"/>
          <w:szCs w:val="24"/>
          <w:shd w:val="clear" w:color="auto" w:fill="FFFFFF"/>
          <w:vertAlign w:val="superscript"/>
        </w:rPr>
        <w:t>4</w:t>
      </w:r>
      <w:r w:rsidR="00EE7ACD" w:rsidRPr="00775891">
        <w:rPr>
          <w:rFonts w:ascii="Times New Roman" w:hAnsi="Times New Roman" w:cs="Times New Roman"/>
          <w:sz w:val="24"/>
          <w:szCs w:val="24"/>
        </w:rPr>
        <w:t xml:space="preserve">, </w:t>
      </w:r>
      <w:proofErr w:type="spellStart"/>
      <w:r w:rsidR="006D6ECF" w:rsidRPr="00775891">
        <w:rPr>
          <w:rFonts w:ascii="Times New Roman" w:hAnsi="Times New Roman" w:cs="Times New Roman"/>
          <w:sz w:val="24"/>
          <w:szCs w:val="24"/>
        </w:rPr>
        <w:t>Mohd</w:t>
      </w:r>
      <w:proofErr w:type="spellEnd"/>
      <w:r w:rsidR="006D6ECF" w:rsidRPr="00775891">
        <w:rPr>
          <w:rFonts w:ascii="Times New Roman" w:hAnsi="Times New Roman" w:cs="Times New Roman"/>
          <w:sz w:val="24"/>
          <w:szCs w:val="24"/>
        </w:rPr>
        <w:t xml:space="preserve"> </w:t>
      </w:r>
      <w:proofErr w:type="spellStart"/>
      <w:r w:rsidR="006D6ECF" w:rsidRPr="00775891">
        <w:rPr>
          <w:rFonts w:ascii="Times New Roman" w:hAnsi="Times New Roman" w:cs="Times New Roman"/>
          <w:sz w:val="24"/>
          <w:szCs w:val="24"/>
        </w:rPr>
        <w:t>Shahrul</w:t>
      </w:r>
      <w:proofErr w:type="spellEnd"/>
      <w:r w:rsidR="006D6ECF" w:rsidRPr="00775891">
        <w:rPr>
          <w:rFonts w:ascii="Times New Roman" w:hAnsi="Times New Roman" w:cs="Times New Roman"/>
          <w:sz w:val="24"/>
          <w:szCs w:val="24"/>
        </w:rPr>
        <w:t xml:space="preserve"> </w:t>
      </w:r>
      <w:proofErr w:type="spellStart"/>
      <w:r w:rsidR="006D6ECF" w:rsidRPr="00775891">
        <w:rPr>
          <w:rFonts w:ascii="Times New Roman" w:hAnsi="Times New Roman" w:cs="Times New Roman"/>
          <w:sz w:val="24"/>
          <w:szCs w:val="24"/>
        </w:rPr>
        <w:t>Mohd</w:t>
      </w:r>
      <w:proofErr w:type="spellEnd"/>
      <w:r w:rsidR="006D6ECF" w:rsidRPr="00775891">
        <w:rPr>
          <w:rFonts w:ascii="Times New Roman" w:hAnsi="Times New Roman" w:cs="Times New Roman"/>
          <w:sz w:val="24"/>
          <w:szCs w:val="24"/>
        </w:rPr>
        <w:t xml:space="preserve"> Nadzir</w:t>
      </w:r>
      <w:r w:rsidR="006D6ECF" w:rsidRPr="00775891">
        <w:rPr>
          <w:rFonts w:ascii="Times New Roman" w:hAnsi="Times New Roman" w:cs="Times New Roman"/>
          <w:sz w:val="24"/>
          <w:szCs w:val="24"/>
          <w:vertAlign w:val="superscript"/>
        </w:rPr>
        <w:t>1,2</w:t>
      </w:r>
      <w:r w:rsidR="00EE7ACD" w:rsidRPr="00775891">
        <w:rPr>
          <w:rFonts w:ascii="Times New Roman" w:hAnsi="Times New Roman" w:cs="Times New Roman"/>
          <w:sz w:val="24"/>
          <w:szCs w:val="24"/>
        </w:rPr>
        <w:t xml:space="preserve">, </w:t>
      </w:r>
      <w:proofErr w:type="spellStart"/>
      <w:r w:rsidR="00EE7ACD" w:rsidRPr="00775891">
        <w:rPr>
          <w:rFonts w:ascii="Times New Roman" w:hAnsi="Times New Roman" w:cs="Times New Roman"/>
          <w:sz w:val="24"/>
          <w:szCs w:val="24"/>
        </w:rPr>
        <w:t>Md</w:t>
      </w:r>
      <w:proofErr w:type="spellEnd"/>
      <w:r w:rsidR="00EE7ACD" w:rsidRPr="00775891">
        <w:rPr>
          <w:rFonts w:ascii="Times New Roman" w:hAnsi="Times New Roman" w:cs="Times New Roman"/>
          <w:sz w:val="24"/>
          <w:szCs w:val="24"/>
        </w:rPr>
        <w:t xml:space="preserve"> </w:t>
      </w:r>
      <w:proofErr w:type="spellStart"/>
      <w:r w:rsidR="00EE7ACD" w:rsidRPr="00775891">
        <w:rPr>
          <w:rFonts w:ascii="Times New Roman" w:hAnsi="Times New Roman" w:cs="Times New Roman"/>
          <w:sz w:val="24"/>
          <w:szCs w:val="24"/>
        </w:rPr>
        <w:t>Aynul</w:t>
      </w:r>
      <w:proofErr w:type="spellEnd"/>
      <w:r w:rsidR="00EE7ACD" w:rsidRPr="00775891">
        <w:rPr>
          <w:rFonts w:ascii="Times New Roman" w:hAnsi="Times New Roman" w:cs="Times New Roman"/>
          <w:sz w:val="24"/>
          <w:szCs w:val="24"/>
        </w:rPr>
        <w:t xml:space="preserve"> Bari</w:t>
      </w:r>
      <w:r w:rsidR="00EE7ACD" w:rsidRPr="00775891">
        <w:rPr>
          <w:rFonts w:ascii="Times New Roman" w:hAnsi="Times New Roman" w:cs="Times New Roman"/>
          <w:sz w:val="24"/>
          <w:szCs w:val="24"/>
          <w:vertAlign w:val="superscript"/>
        </w:rPr>
        <w:t>6</w:t>
      </w:r>
      <w:r w:rsidR="007C5466">
        <w:t xml:space="preserve">, </w:t>
      </w:r>
      <w:proofErr w:type="spellStart"/>
      <w:r w:rsidR="007C5466" w:rsidRPr="007C5466">
        <w:rPr>
          <w:rFonts w:ascii="Times New Roman" w:hAnsi="Times New Roman" w:cs="Times New Roman"/>
          <w:sz w:val="24"/>
          <w:szCs w:val="24"/>
        </w:rPr>
        <w:t>Yusri</w:t>
      </w:r>
      <w:proofErr w:type="spellEnd"/>
      <w:r w:rsidR="007C5466" w:rsidRPr="007C5466">
        <w:rPr>
          <w:rFonts w:ascii="Times New Roman" w:hAnsi="Times New Roman" w:cs="Times New Roman"/>
          <w:sz w:val="24"/>
          <w:szCs w:val="24"/>
        </w:rPr>
        <w:t xml:space="preserve"> Yusuf</w:t>
      </w:r>
      <w:r w:rsidR="007C5466" w:rsidRPr="007C5466">
        <w:rPr>
          <w:rFonts w:ascii="Times New Roman" w:hAnsi="Times New Roman" w:cs="Times New Roman"/>
          <w:sz w:val="24"/>
          <w:szCs w:val="24"/>
          <w:vertAlign w:val="superscript"/>
        </w:rPr>
        <w:t>7</w:t>
      </w:r>
    </w:p>
    <w:p w14:paraId="3F38ECB9" w14:textId="5D8E8901" w:rsidR="004F2C9B" w:rsidRDefault="004F2C9B" w:rsidP="004F2C9B">
      <w:pPr>
        <w:autoSpaceDE w:val="0"/>
        <w:autoSpaceDN w:val="0"/>
        <w:adjustRightInd w:val="0"/>
        <w:spacing w:after="0" w:line="240" w:lineRule="auto"/>
        <w:rPr>
          <w:rFonts w:ascii="Times New Roman" w:hAnsi="Times New Roman" w:cs="Times New Roman"/>
          <w:sz w:val="24"/>
          <w:szCs w:val="24"/>
          <w:vertAlign w:val="superscript"/>
        </w:rPr>
      </w:pPr>
    </w:p>
    <w:p w14:paraId="402AD7C9" w14:textId="77777777" w:rsidR="00775891" w:rsidRDefault="00775891" w:rsidP="004F2C9B">
      <w:pPr>
        <w:autoSpaceDE w:val="0"/>
        <w:autoSpaceDN w:val="0"/>
        <w:adjustRightInd w:val="0"/>
        <w:spacing w:after="0" w:line="240" w:lineRule="auto"/>
        <w:rPr>
          <w:rFonts w:ascii="Times New Roman" w:hAnsi="Times New Roman" w:cs="Times New Roman"/>
          <w:sz w:val="24"/>
          <w:szCs w:val="24"/>
          <w:vertAlign w:val="superscript"/>
        </w:rPr>
      </w:pPr>
      <w:bookmarkStart w:id="0" w:name="_GoBack"/>
      <w:bookmarkEnd w:id="0"/>
    </w:p>
    <w:p w14:paraId="68E9BCA2" w14:textId="77777777" w:rsidR="00013059" w:rsidRDefault="00013059" w:rsidP="004F2C9B">
      <w:pPr>
        <w:autoSpaceDE w:val="0"/>
        <w:autoSpaceDN w:val="0"/>
        <w:adjustRightInd w:val="0"/>
        <w:spacing w:after="0" w:line="240" w:lineRule="auto"/>
        <w:rPr>
          <w:rFonts w:ascii="Times New Roman" w:hAnsi="Times New Roman" w:cs="Times New Roman"/>
          <w:sz w:val="24"/>
          <w:szCs w:val="24"/>
          <w:vertAlign w:val="superscript"/>
        </w:rPr>
      </w:pPr>
    </w:p>
    <w:p w14:paraId="05DE4B4E" w14:textId="77777777" w:rsidR="004F2C9B" w:rsidRPr="00775891" w:rsidRDefault="004F2C9B" w:rsidP="006D6ECF">
      <w:pPr>
        <w:autoSpaceDE w:val="0"/>
        <w:autoSpaceDN w:val="0"/>
        <w:adjustRightInd w:val="0"/>
        <w:spacing w:after="0" w:line="240" w:lineRule="auto"/>
        <w:rPr>
          <w:rFonts w:ascii="Times New Roman" w:hAnsi="Times New Roman" w:cs="Times New Roman"/>
          <w:sz w:val="24"/>
          <w:szCs w:val="24"/>
          <w:lang w:val="da-DK"/>
        </w:rPr>
      </w:pPr>
      <w:r w:rsidRPr="00775891">
        <w:rPr>
          <w:rFonts w:ascii="Times New Roman" w:hAnsi="Times New Roman" w:cs="Times New Roman"/>
          <w:sz w:val="24"/>
          <w:szCs w:val="24"/>
          <w:vertAlign w:val="superscript"/>
        </w:rPr>
        <w:t>1</w:t>
      </w:r>
      <w:r w:rsidRPr="00775891">
        <w:rPr>
          <w:rFonts w:ascii="Times New Roman" w:hAnsi="Times New Roman" w:cs="Times New Roman"/>
          <w:sz w:val="24"/>
          <w:szCs w:val="24"/>
        </w:rPr>
        <w:t xml:space="preserve">Centre for Tropical Climate Change System, Institute of Climate Change, </w:t>
      </w:r>
      <w:r w:rsidRPr="00775891">
        <w:rPr>
          <w:rFonts w:ascii="Times New Roman" w:hAnsi="Times New Roman" w:cs="Times New Roman"/>
          <w:sz w:val="24"/>
          <w:szCs w:val="24"/>
          <w:lang w:val="da-DK"/>
        </w:rPr>
        <w:t>Universiti Kebangsaan Malaysia, Bangi, Selangor, Malaysia</w:t>
      </w:r>
    </w:p>
    <w:p w14:paraId="3BFB9780" w14:textId="77777777" w:rsidR="004F2C9B" w:rsidRPr="00775891" w:rsidRDefault="004F2C9B" w:rsidP="006D6ECF">
      <w:pPr>
        <w:autoSpaceDE w:val="0"/>
        <w:autoSpaceDN w:val="0"/>
        <w:adjustRightInd w:val="0"/>
        <w:spacing w:after="0" w:line="240" w:lineRule="auto"/>
        <w:contextualSpacing/>
        <w:rPr>
          <w:rFonts w:ascii="Times New Roman" w:hAnsi="Times New Roman" w:cs="Times New Roman"/>
          <w:sz w:val="24"/>
          <w:szCs w:val="24"/>
        </w:rPr>
      </w:pPr>
      <w:r w:rsidRPr="00775891">
        <w:rPr>
          <w:rFonts w:ascii="Times New Roman" w:hAnsi="Times New Roman" w:cs="Times New Roman"/>
          <w:sz w:val="24"/>
          <w:szCs w:val="24"/>
          <w:vertAlign w:val="superscript"/>
        </w:rPr>
        <w:t>2</w:t>
      </w:r>
      <w:r w:rsidRPr="00775891">
        <w:rPr>
          <w:rFonts w:ascii="Times New Roman" w:hAnsi="Times New Roman" w:cs="Times New Roman"/>
          <w:sz w:val="24"/>
          <w:szCs w:val="24"/>
        </w:rPr>
        <w:t xml:space="preserve">School of Environmental and Natural Resource Sciences, Faculty of Science and Technology, </w:t>
      </w:r>
      <w:proofErr w:type="spellStart"/>
      <w:r w:rsidRPr="00775891">
        <w:rPr>
          <w:rFonts w:ascii="Times New Roman" w:hAnsi="Times New Roman" w:cs="Times New Roman"/>
          <w:sz w:val="24"/>
          <w:szCs w:val="24"/>
        </w:rPr>
        <w:t>Universiti</w:t>
      </w:r>
      <w:proofErr w:type="spellEnd"/>
      <w:r w:rsidRPr="00775891">
        <w:rPr>
          <w:rFonts w:ascii="Times New Roman" w:hAnsi="Times New Roman" w:cs="Times New Roman"/>
          <w:sz w:val="24"/>
          <w:szCs w:val="24"/>
        </w:rPr>
        <w:t xml:space="preserve"> </w:t>
      </w:r>
      <w:proofErr w:type="spellStart"/>
      <w:r w:rsidRPr="00775891">
        <w:rPr>
          <w:rFonts w:ascii="Times New Roman" w:hAnsi="Times New Roman" w:cs="Times New Roman"/>
          <w:sz w:val="24"/>
          <w:szCs w:val="24"/>
        </w:rPr>
        <w:t>Kebangsaan</w:t>
      </w:r>
      <w:proofErr w:type="spellEnd"/>
      <w:r w:rsidRPr="00775891">
        <w:rPr>
          <w:rFonts w:ascii="Times New Roman" w:hAnsi="Times New Roman" w:cs="Times New Roman"/>
          <w:sz w:val="24"/>
          <w:szCs w:val="24"/>
        </w:rPr>
        <w:t xml:space="preserve"> Malaysia, </w:t>
      </w:r>
      <w:proofErr w:type="spellStart"/>
      <w:r w:rsidRPr="00775891">
        <w:rPr>
          <w:rFonts w:ascii="Times New Roman" w:hAnsi="Times New Roman" w:cs="Times New Roman"/>
          <w:sz w:val="24"/>
          <w:szCs w:val="24"/>
        </w:rPr>
        <w:t>Bangi</w:t>
      </w:r>
      <w:proofErr w:type="spellEnd"/>
      <w:r w:rsidRPr="00775891">
        <w:rPr>
          <w:rFonts w:ascii="Times New Roman" w:hAnsi="Times New Roman" w:cs="Times New Roman"/>
          <w:sz w:val="24"/>
          <w:szCs w:val="24"/>
        </w:rPr>
        <w:t>, Selangor, Malaysia</w:t>
      </w:r>
    </w:p>
    <w:p w14:paraId="3DEFCAC3" w14:textId="77777777" w:rsidR="004F2C9B" w:rsidRPr="00775891" w:rsidRDefault="004F2C9B" w:rsidP="006D6ECF">
      <w:pPr>
        <w:autoSpaceDE w:val="0"/>
        <w:autoSpaceDN w:val="0"/>
        <w:adjustRightInd w:val="0"/>
        <w:spacing w:after="0" w:line="240" w:lineRule="auto"/>
        <w:contextualSpacing/>
        <w:rPr>
          <w:rFonts w:ascii="Times New Roman" w:hAnsi="Times New Roman" w:cs="Times New Roman"/>
          <w:sz w:val="24"/>
          <w:szCs w:val="24"/>
        </w:rPr>
      </w:pPr>
      <w:r w:rsidRPr="00775891">
        <w:rPr>
          <w:rFonts w:ascii="Times New Roman" w:hAnsi="Times New Roman" w:cs="Times New Roman"/>
          <w:sz w:val="24"/>
          <w:szCs w:val="24"/>
          <w:vertAlign w:val="superscript"/>
        </w:rPr>
        <w:t>3</w:t>
      </w:r>
      <w:r w:rsidRPr="00775891">
        <w:rPr>
          <w:rFonts w:ascii="Times New Roman" w:hAnsi="Times New Roman" w:cs="Times New Roman"/>
          <w:sz w:val="24"/>
          <w:szCs w:val="24"/>
        </w:rPr>
        <w:t xml:space="preserve">Institute for Environment and Development (Lestari), </w:t>
      </w:r>
      <w:proofErr w:type="spellStart"/>
      <w:r w:rsidRPr="00775891">
        <w:rPr>
          <w:rFonts w:ascii="Times New Roman" w:hAnsi="Times New Roman" w:cs="Times New Roman"/>
          <w:sz w:val="24"/>
          <w:szCs w:val="24"/>
        </w:rPr>
        <w:t>Universiti</w:t>
      </w:r>
      <w:proofErr w:type="spellEnd"/>
      <w:r w:rsidRPr="00775891">
        <w:rPr>
          <w:rFonts w:ascii="Times New Roman" w:hAnsi="Times New Roman" w:cs="Times New Roman"/>
          <w:sz w:val="24"/>
          <w:szCs w:val="24"/>
        </w:rPr>
        <w:t xml:space="preserve"> </w:t>
      </w:r>
      <w:proofErr w:type="spellStart"/>
      <w:r w:rsidRPr="00775891">
        <w:rPr>
          <w:rFonts w:ascii="Times New Roman" w:hAnsi="Times New Roman" w:cs="Times New Roman"/>
          <w:sz w:val="24"/>
          <w:szCs w:val="24"/>
        </w:rPr>
        <w:t>Kebangsaan</w:t>
      </w:r>
      <w:proofErr w:type="spellEnd"/>
      <w:r w:rsidRPr="00775891">
        <w:rPr>
          <w:rFonts w:ascii="Times New Roman" w:hAnsi="Times New Roman" w:cs="Times New Roman"/>
          <w:sz w:val="24"/>
          <w:szCs w:val="24"/>
        </w:rPr>
        <w:t xml:space="preserve"> Malaysia, </w:t>
      </w:r>
      <w:proofErr w:type="spellStart"/>
      <w:r w:rsidRPr="00775891">
        <w:rPr>
          <w:rFonts w:ascii="Times New Roman" w:hAnsi="Times New Roman" w:cs="Times New Roman"/>
          <w:sz w:val="24"/>
          <w:szCs w:val="24"/>
        </w:rPr>
        <w:t>Bangi</w:t>
      </w:r>
      <w:proofErr w:type="spellEnd"/>
      <w:r w:rsidRPr="00775891">
        <w:rPr>
          <w:rFonts w:ascii="Times New Roman" w:hAnsi="Times New Roman" w:cs="Times New Roman"/>
          <w:sz w:val="24"/>
          <w:szCs w:val="24"/>
        </w:rPr>
        <w:t>, Selangor, Malaysia</w:t>
      </w:r>
    </w:p>
    <w:p w14:paraId="6BD3D832" w14:textId="77777777" w:rsidR="00DD369D" w:rsidRPr="00775891" w:rsidRDefault="004F2C9B" w:rsidP="006D6ECF">
      <w:pPr>
        <w:spacing w:after="0" w:line="240" w:lineRule="auto"/>
        <w:contextualSpacing/>
        <w:rPr>
          <w:rStyle w:val="Strong"/>
          <w:rFonts w:ascii="Times New Roman" w:hAnsi="Times New Roman" w:cs="Times New Roman"/>
          <w:b w:val="0"/>
          <w:sz w:val="24"/>
          <w:szCs w:val="24"/>
        </w:rPr>
      </w:pPr>
      <w:r w:rsidRPr="00775891">
        <w:rPr>
          <w:rFonts w:ascii="Times New Roman" w:hAnsi="Times New Roman" w:cs="Times New Roman"/>
          <w:sz w:val="24"/>
          <w:szCs w:val="24"/>
          <w:vertAlign w:val="superscript"/>
        </w:rPr>
        <w:t>4</w:t>
      </w:r>
      <w:r w:rsidRPr="00775891">
        <w:rPr>
          <w:rFonts w:ascii="Times New Roman" w:hAnsi="Times New Roman" w:cs="Times New Roman"/>
          <w:sz w:val="24"/>
          <w:szCs w:val="24"/>
        </w:rPr>
        <w:t xml:space="preserve">Environmental Health and Industrial Safety Program, School of Diagnostic and Applied Health Sciences, Faculty of Health Sciences, </w:t>
      </w:r>
      <w:proofErr w:type="spellStart"/>
      <w:r w:rsidRPr="00775891">
        <w:rPr>
          <w:rFonts w:ascii="Times New Roman" w:hAnsi="Times New Roman" w:cs="Times New Roman"/>
          <w:sz w:val="24"/>
          <w:szCs w:val="24"/>
        </w:rPr>
        <w:t>Universiti</w:t>
      </w:r>
      <w:proofErr w:type="spellEnd"/>
      <w:r w:rsidRPr="00775891">
        <w:rPr>
          <w:rFonts w:ascii="Times New Roman" w:hAnsi="Times New Roman" w:cs="Times New Roman"/>
          <w:sz w:val="24"/>
          <w:szCs w:val="24"/>
        </w:rPr>
        <w:t xml:space="preserve"> </w:t>
      </w:r>
      <w:proofErr w:type="spellStart"/>
      <w:r w:rsidRPr="00775891">
        <w:rPr>
          <w:rFonts w:ascii="Times New Roman" w:hAnsi="Times New Roman" w:cs="Times New Roman"/>
          <w:sz w:val="24"/>
          <w:szCs w:val="24"/>
        </w:rPr>
        <w:t>Kebangsaan</w:t>
      </w:r>
      <w:proofErr w:type="spellEnd"/>
      <w:r w:rsidRPr="00775891">
        <w:rPr>
          <w:rFonts w:ascii="Times New Roman" w:hAnsi="Times New Roman" w:cs="Times New Roman"/>
          <w:sz w:val="24"/>
          <w:szCs w:val="24"/>
        </w:rPr>
        <w:t xml:space="preserve"> Malaysia, </w:t>
      </w:r>
      <w:proofErr w:type="spellStart"/>
      <w:r w:rsidRPr="00775891">
        <w:rPr>
          <w:rFonts w:ascii="Times New Roman" w:hAnsi="Times New Roman" w:cs="Times New Roman"/>
          <w:sz w:val="24"/>
          <w:szCs w:val="24"/>
        </w:rPr>
        <w:t>Jalan</w:t>
      </w:r>
      <w:proofErr w:type="spellEnd"/>
      <w:r w:rsidRPr="00775891">
        <w:rPr>
          <w:rFonts w:ascii="Times New Roman" w:hAnsi="Times New Roman" w:cs="Times New Roman"/>
          <w:sz w:val="24"/>
          <w:szCs w:val="24"/>
        </w:rPr>
        <w:t xml:space="preserve"> Raja </w:t>
      </w:r>
      <w:proofErr w:type="spellStart"/>
      <w:r w:rsidRPr="00775891">
        <w:rPr>
          <w:rFonts w:ascii="Times New Roman" w:hAnsi="Times New Roman" w:cs="Times New Roman"/>
          <w:sz w:val="24"/>
          <w:szCs w:val="24"/>
        </w:rPr>
        <w:t>Muda</w:t>
      </w:r>
      <w:proofErr w:type="spellEnd"/>
      <w:r w:rsidRPr="00775891">
        <w:rPr>
          <w:rFonts w:ascii="Times New Roman" w:hAnsi="Times New Roman" w:cs="Times New Roman"/>
          <w:sz w:val="24"/>
          <w:szCs w:val="24"/>
        </w:rPr>
        <w:t xml:space="preserve"> Abdul Aziz, Kuala Lumpur, </w:t>
      </w:r>
      <w:r w:rsidRPr="00775891">
        <w:rPr>
          <w:rStyle w:val="Strong"/>
          <w:rFonts w:ascii="Times New Roman" w:hAnsi="Times New Roman" w:cs="Times New Roman"/>
          <w:b w:val="0"/>
          <w:sz w:val="24"/>
          <w:szCs w:val="24"/>
        </w:rPr>
        <w:t>Malaysia</w:t>
      </w:r>
    </w:p>
    <w:p w14:paraId="0CAB5D2E" w14:textId="3919D480" w:rsidR="00DD369D" w:rsidRPr="00775891" w:rsidRDefault="00DD369D" w:rsidP="006D6ECF">
      <w:pPr>
        <w:spacing w:after="0" w:line="240" w:lineRule="auto"/>
        <w:contextualSpacing/>
        <w:rPr>
          <w:rStyle w:val="Strong"/>
          <w:rFonts w:ascii="Times New Roman" w:hAnsi="Times New Roman" w:cs="Times New Roman"/>
          <w:b w:val="0"/>
          <w:sz w:val="24"/>
          <w:szCs w:val="24"/>
        </w:rPr>
      </w:pPr>
      <w:r w:rsidRPr="00775891">
        <w:rPr>
          <w:rFonts w:ascii="Times New Roman" w:hAnsi="Times New Roman" w:cs="Times New Roman"/>
          <w:sz w:val="24"/>
          <w:szCs w:val="24"/>
          <w:shd w:val="clear" w:color="auto" w:fill="FFFFFF"/>
          <w:vertAlign w:val="superscript"/>
        </w:rPr>
        <w:t>5</w:t>
      </w:r>
      <w:r w:rsidRPr="00775891">
        <w:rPr>
          <w:rFonts w:ascii="Times New Roman" w:hAnsi="Times New Roman" w:cs="Times New Roman"/>
          <w:sz w:val="24"/>
          <w:szCs w:val="24"/>
          <w:shd w:val="clear" w:color="auto" w:fill="FFFFFF"/>
        </w:rPr>
        <w:t>Earth Observation Centre</w:t>
      </w:r>
      <w:r w:rsidRPr="00775891">
        <w:rPr>
          <w:rStyle w:val="apple-converted-space"/>
          <w:rFonts w:ascii="Times New Roman" w:hAnsi="Times New Roman" w:cs="Times New Roman"/>
          <w:sz w:val="24"/>
          <w:szCs w:val="24"/>
          <w:shd w:val="clear" w:color="auto" w:fill="FFFFFF"/>
        </w:rPr>
        <w:t xml:space="preserve">, </w:t>
      </w:r>
      <w:r w:rsidRPr="00775891">
        <w:rPr>
          <w:rFonts w:ascii="Times New Roman" w:hAnsi="Times New Roman" w:cs="Times New Roman"/>
          <w:sz w:val="24"/>
          <w:szCs w:val="24"/>
        </w:rPr>
        <w:t xml:space="preserve">Institute of Climate Change, </w:t>
      </w:r>
      <w:proofErr w:type="spellStart"/>
      <w:r w:rsidRPr="00775891">
        <w:rPr>
          <w:rFonts w:ascii="Times New Roman" w:hAnsi="Times New Roman" w:cs="Times New Roman"/>
          <w:sz w:val="24"/>
          <w:szCs w:val="24"/>
        </w:rPr>
        <w:t>Universiti</w:t>
      </w:r>
      <w:proofErr w:type="spellEnd"/>
      <w:r w:rsidRPr="00775891">
        <w:rPr>
          <w:rFonts w:ascii="Times New Roman" w:hAnsi="Times New Roman" w:cs="Times New Roman"/>
          <w:sz w:val="24"/>
          <w:szCs w:val="24"/>
        </w:rPr>
        <w:t xml:space="preserve"> </w:t>
      </w:r>
      <w:proofErr w:type="spellStart"/>
      <w:r w:rsidRPr="00775891">
        <w:rPr>
          <w:rFonts w:ascii="Times New Roman" w:hAnsi="Times New Roman" w:cs="Times New Roman"/>
          <w:sz w:val="24"/>
          <w:szCs w:val="24"/>
        </w:rPr>
        <w:t>Kebangsaan</w:t>
      </w:r>
      <w:proofErr w:type="spellEnd"/>
      <w:r w:rsidRPr="00775891">
        <w:rPr>
          <w:rFonts w:ascii="Times New Roman" w:hAnsi="Times New Roman" w:cs="Times New Roman"/>
          <w:sz w:val="24"/>
          <w:szCs w:val="24"/>
        </w:rPr>
        <w:t xml:space="preserve"> Malaysia, 43600 </w:t>
      </w:r>
      <w:proofErr w:type="spellStart"/>
      <w:r w:rsidRPr="00775891">
        <w:rPr>
          <w:rFonts w:ascii="Times New Roman" w:hAnsi="Times New Roman" w:cs="Times New Roman"/>
          <w:sz w:val="24"/>
          <w:szCs w:val="24"/>
        </w:rPr>
        <w:t>Bangi</w:t>
      </w:r>
      <w:proofErr w:type="spellEnd"/>
      <w:r w:rsidRPr="00775891">
        <w:rPr>
          <w:rFonts w:ascii="Times New Roman" w:hAnsi="Times New Roman" w:cs="Times New Roman"/>
          <w:sz w:val="24"/>
          <w:szCs w:val="24"/>
        </w:rPr>
        <w:t>, Selangor, Malaysia</w:t>
      </w:r>
    </w:p>
    <w:p w14:paraId="5B2B2265" w14:textId="2D6C79B1" w:rsidR="00EE7ACD" w:rsidRDefault="00EE7ACD" w:rsidP="00EE7ACD">
      <w:pPr>
        <w:spacing w:after="0" w:line="240" w:lineRule="auto"/>
        <w:jc w:val="both"/>
        <w:rPr>
          <w:rFonts w:ascii="Times New Roman" w:hAnsi="Times New Roman" w:cs="Times New Roman"/>
          <w:sz w:val="24"/>
          <w:szCs w:val="24"/>
          <w:shd w:val="clear" w:color="auto" w:fill="FFFFFF"/>
        </w:rPr>
      </w:pPr>
      <w:r w:rsidRPr="00775891">
        <w:rPr>
          <w:rFonts w:ascii="Times New Roman" w:hAnsi="Times New Roman" w:cs="Times New Roman"/>
          <w:sz w:val="24"/>
          <w:szCs w:val="24"/>
          <w:shd w:val="clear" w:color="auto" w:fill="FFFFFF"/>
          <w:vertAlign w:val="superscript"/>
        </w:rPr>
        <w:t>6</w:t>
      </w:r>
      <w:r w:rsidRPr="00775891">
        <w:rPr>
          <w:rFonts w:ascii="Times New Roman" w:hAnsi="Times New Roman" w:cs="Times New Roman"/>
          <w:sz w:val="24"/>
          <w:szCs w:val="24"/>
          <w:shd w:val="clear" w:color="auto" w:fill="FFFFFF"/>
        </w:rPr>
        <w:t>School of Public Health, University of Alberta, 3-57 South Academic Building, 11405-87 Avenue, Edmonton, Alberta, T6G 1C9, Canada</w:t>
      </w:r>
    </w:p>
    <w:p w14:paraId="35854FBF" w14:textId="7AA656E5" w:rsidR="007C5466" w:rsidRPr="007C5466" w:rsidRDefault="007C5466" w:rsidP="00EE7ACD">
      <w:pPr>
        <w:spacing w:after="0" w:line="240" w:lineRule="auto"/>
        <w:jc w:val="both"/>
        <w:rPr>
          <w:rFonts w:ascii="Times New Roman" w:hAnsi="Times New Roman" w:cs="Times New Roman"/>
          <w:sz w:val="24"/>
          <w:szCs w:val="24"/>
        </w:rPr>
      </w:pPr>
      <w:r w:rsidRPr="007C5466">
        <w:rPr>
          <w:rFonts w:ascii="Times New Roman" w:hAnsi="Times New Roman" w:cs="Times New Roman"/>
          <w:sz w:val="24"/>
          <w:szCs w:val="24"/>
          <w:vertAlign w:val="superscript"/>
        </w:rPr>
        <w:t>7</w:t>
      </w:r>
      <w:r w:rsidRPr="007C5466">
        <w:rPr>
          <w:rFonts w:ascii="Times New Roman" w:hAnsi="Times New Roman" w:cs="Times New Roman"/>
          <w:sz w:val="24"/>
          <w:szCs w:val="24"/>
        </w:rPr>
        <w:t xml:space="preserve">School of Industrial Technology, </w:t>
      </w:r>
      <w:proofErr w:type="spellStart"/>
      <w:r w:rsidRPr="007C5466">
        <w:rPr>
          <w:rFonts w:ascii="Times New Roman" w:hAnsi="Times New Roman" w:cs="Times New Roman"/>
          <w:sz w:val="24"/>
          <w:szCs w:val="24"/>
        </w:rPr>
        <w:t>Universiti</w:t>
      </w:r>
      <w:proofErr w:type="spellEnd"/>
      <w:r w:rsidRPr="007C5466">
        <w:rPr>
          <w:rFonts w:ascii="Times New Roman" w:hAnsi="Times New Roman" w:cs="Times New Roman"/>
          <w:sz w:val="24"/>
          <w:szCs w:val="24"/>
        </w:rPr>
        <w:t xml:space="preserve"> </w:t>
      </w:r>
      <w:proofErr w:type="spellStart"/>
      <w:r w:rsidRPr="007C5466">
        <w:rPr>
          <w:rFonts w:ascii="Times New Roman" w:hAnsi="Times New Roman" w:cs="Times New Roman"/>
          <w:sz w:val="24"/>
          <w:szCs w:val="24"/>
        </w:rPr>
        <w:t>Sains</w:t>
      </w:r>
      <w:proofErr w:type="spellEnd"/>
      <w:r w:rsidRPr="007C5466">
        <w:rPr>
          <w:rFonts w:ascii="Times New Roman" w:hAnsi="Times New Roman" w:cs="Times New Roman"/>
          <w:sz w:val="24"/>
          <w:szCs w:val="24"/>
        </w:rPr>
        <w:t xml:space="preserve"> Malaysia</w:t>
      </w:r>
      <w:r>
        <w:rPr>
          <w:rFonts w:ascii="Times New Roman" w:hAnsi="Times New Roman" w:cs="Times New Roman"/>
          <w:sz w:val="24"/>
          <w:szCs w:val="24"/>
        </w:rPr>
        <w:t>, Penang, Malaysia</w:t>
      </w:r>
    </w:p>
    <w:p w14:paraId="017F8C3D" w14:textId="5761BA0B" w:rsidR="004F2C9B" w:rsidRPr="004262C8" w:rsidRDefault="004F2C9B" w:rsidP="00E8278D">
      <w:pPr>
        <w:spacing w:before="480" w:after="480" w:line="240" w:lineRule="auto"/>
        <w:jc w:val="both"/>
        <w:rPr>
          <w:rFonts w:ascii="Times New Roman" w:hAnsi="Times New Roman" w:cs="Times New Roman"/>
        </w:rPr>
      </w:pPr>
      <w:r w:rsidRPr="004F2C9B">
        <w:rPr>
          <w:rFonts w:ascii="Times New Roman" w:hAnsi="Times New Roman" w:cs="Times New Roman"/>
          <w:b/>
        </w:rPr>
        <w:t>Abstract</w:t>
      </w:r>
      <w:r>
        <w:rPr>
          <w:rFonts w:ascii="Times New Roman" w:hAnsi="Times New Roman" w:cs="Times New Roman"/>
        </w:rPr>
        <w:t xml:space="preserve"> </w:t>
      </w:r>
    </w:p>
    <w:p w14:paraId="78F2C33E" w14:textId="1C9D43DF" w:rsidR="004F2C9B" w:rsidRPr="008037D4" w:rsidRDefault="004F2C9B" w:rsidP="004F2C9B">
      <w:pPr>
        <w:spacing w:after="0" w:line="240" w:lineRule="auto"/>
        <w:rPr>
          <w:rFonts w:ascii="Times New Roman" w:hAnsi="Times New Roman" w:cs="Times New Roman"/>
        </w:rPr>
      </w:pPr>
      <w:r w:rsidRPr="008037D4">
        <w:rPr>
          <w:rFonts w:ascii="Times New Roman" w:hAnsi="Times New Roman" w:cs="Times New Roman"/>
        </w:rPr>
        <w:t xml:space="preserve">Keywords: Urban air pollution; Street canyon; Emission from </w:t>
      </w:r>
      <w:r w:rsidR="00F76EDF" w:rsidRPr="008037D4">
        <w:rPr>
          <w:rFonts w:ascii="Times New Roman" w:hAnsi="Times New Roman" w:cs="Times New Roman"/>
        </w:rPr>
        <w:t>vegetation</w:t>
      </w:r>
      <w:r w:rsidRPr="008037D4">
        <w:rPr>
          <w:rFonts w:ascii="Times New Roman" w:hAnsi="Times New Roman" w:cs="Times New Roman"/>
        </w:rPr>
        <w:t>; Deposition to respiratory system</w:t>
      </w:r>
    </w:p>
    <w:p w14:paraId="46DDE97C" w14:textId="77777777" w:rsidR="00E8278D" w:rsidRDefault="00E8278D" w:rsidP="00DE4C68">
      <w:pPr>
        <w:jc w:val="both"/>
        <w:rPr>
          <w:rFonts w:ascii="Times New Roman" w:hAnsi="Times New Roman" w:cs="Times New Roman"/>
          <w:sz w:val="24"/>
          <w:szCs w:val="24"/>
        </w:rPr>
      </w:pPr>
    </w:p>
    <w:p w14:paraId="575D626F" w14:textId="77777777" w:rsidR="00E8278D" w:rsidRPr="006D6ECF" w:rsidRDefault="00E8278D" w:rsidP="00E8278D">
      <w:pPr>
        <w:spacing w:after="0" w:line="240" w:lineRule="auto"/>
        <w:rPr>
          <w:rFonts w:ascii="Times New Roman" w:hAnsi="Times New Roman" w:cs="Times New Roman"/>
          <w:sz w:val="24"/>
          <w:szCs w:val="24"/>
        </w:rPr>
      </w:pPr>
      <w:r w:rsidRPr="006D6ECF">
        <w:rPr>
          <w:rFonts w:ascii="Times New Roman" w:hAnsi="Times New Roman" w:cs="Times New Roman"/>
          <w:sz w:val="24"/>
          <w:szCs w:val="24"/>
        </w:rPr>
        <w:t xml:space="preserve">E-mail: </w:t>
      </w:r>
      <w:hyperlink r:id="rId4" w:history="1">
        <w:r w:rsidRPr="006D6ECF">
          <w:rPr>
            <w:rStyle w:val="Hyperlink"/>
            <w:rFonts w:ascii="Times New Roman" w:hAnsi="Times New Roman" w:cs="Times New Roman"/>
            <w:color w:val="auto"/>
            <w:sz w:val="24"/>
            <w:szCs w:val="24"/>
            <w:u w:val="none"/>
          </w:rPr>
          <w:t>mdfiroz.khan@ukm.edu.my</w:t>
        </w:r>
      </w:hyperlink>
      <w:r w:rsidRPr="006D6ECF">
        <w:rPr>
          <w:rFonts w:ascii="Times New Roman" w:hAnsi="Times New Roman" w:cs="Times New Roman"/>
          <w:sz w:val="24"/>
          <w:szCs w:val="24"/>
        </w:rPr>
        <w:t xml:space="preserve">; </w:t>
      </w:r>
      <w:hyperlink r:id="rId5" w:history="1">
        <w:r w:rsidRPr="006D6ECF">
          <w:rPr>
            <w:rStyle w:val="Hyperlink"/>
            <w:rFonts w:ascii="Times New Roman" w:hAnsi="Times New Roman" w:cs="Times New Roman"/>
            <w:color w:val="auto"/>
            <w:sz w:val="24"/>
            <w:szCs w:val="24"/>
            <w:u w:val="none"/>
          </w:rPr>
          <w:t>mdfiroz.khan@gmail.com</w:t>
        </w:r>
      </w:hyperlink>
    </w:p>
    <w:p w14:paraId="34961ACF" w14:textId="77777777" w:rsidR="00E8278D" w:rsidRPr="006D6ECF" w:rsidRDefault="00E8278D" w:rsidP="00E8278D">
      <w:pPr>
        <w:autoSpaceDE w:val="0"/>
        <w:autoSpaceDN w:val="0"/>
        <w:adjustRightInd w:val="0"/>
        <w:spacing w:after="0" w:line="240" w:lineRule="auto"/>
        <w:rPr>
          <w:rFonts w:ascii="Times New Roman" w:hAnsi="Times New Roman" w:cs="Times New Roman"/>
          <w:sz w:val="24"/>
          <w:szCs w:val="24"/>
        </w:rPr>
      </w:pPr>
      <w:r w:rsidRPr="006D6ECF">
        <w:rPr>
          <w:rFonts w:ascii="Times New Roman" w:hAnsi="Times New Roman" w:cs="Times New Roman"/>
          <w:sz w:val="24"/>
          <w:szCs w:val="24"/>
        </w:rPr>
        <w:t xml:space="preserve">Centre for Tropical Climate Change System, Institute of Climate Change, </w:t>
      </w:r>
      <w:proofErr w:type="spellStart"/>
      <w:r w:rsidRPr="006D6ECF">
        <w:rPr>
          <w:rFonts w:ascii="Times New Roman" w:hAnsi="Times New Roman" w:cs="Times New Roman"/>
          <w:sz w:val="24"/>
          <w:szCs w:val="24"/>
        </w:rPr>
        <w:t>Universiti</w:t>
      </w:r>
      <w:proofErr w:type="spellEnd"/>
      <w:r w:rsidRPr="006D6ECF">
        <w:rPr>
          <w:rFonts w:ascii="Times New Roman" w:hAnsi="Times New Roman" w:cs="Times New Roman"/>
          <w:sz w:val="24"/>
          <w:szCs w:val="24"/>
        </w:rPr>
        <w:t xml:space="preserve"> </w:t>
      </w:r>
      <w:proofErr w:type="spellStart"/>
      <w:r w:rsidRPr="006D6ECF">
        <w:rPr>
          <w:rFonts w:ascii="Times New Roman" w:hAnsi="Times New Roman" w:cs="Times New Roman"/>
          <w:sz w:val="24"/>
          <w:szCs w:val="24"/>
        </w:rPr>
        <w:t>Kebangsaan</w:t>
      </w:r>
      <w:proofErr w:type="spellEnd"/>
      <w:r w:rsidRPr="006D6ECF">
        <w:rPr>
          <w:rFonts w:ascii="Times New Roman" w:hAnsi="Times New Roman" w:cs="Times New Roman"/>
          <w:sz w:val="24"/>
          <w:szCs w:val="24"/>
        </w:rPr>
        <w:t xml:space="preserve"> Malaysia, 43600 </w:t>
      </w:r>
      <w:proofErr w:type="spellStart"/>
      <w:r w:rsidRPr="006D6ECF">
        <w:rPr>
          <w:rFonts w:ascii="Times New Roman" w:hAnsi="Times New Roman" w:cs="Times New Roman"/>
          <w:sz w:val="24"/>
          <w:szCs w:val="24"/>
        </w:rPr>
        <w:t>Bangi</w:t>
      </w:r>
      <w:proofErr w:type="spellEnd"/>
      <w:r w:rsidRPr="006D6ECF">
        <w:rPr>
          <w:rFonts w:ascii="Times New Roman" w:hAnsi="Times New Roman" w:cs="Times New Roman"/>
          <w:sz w:val="24"/>
          <w:szCs w:val="24"/>
        </w:rPr>
        <w:t>, Selangor, Malaysia</w:t>
      </w:r>
    </w:p>
    <w:p w14:paraId="7D8F52E8" w14:textId="77777777" w:rsidR="00E8278D" w:rsidRPr="006D6ECF" w:rsidRDefault="00E8278D" w:rsidP="00E8278D">
      <w:pPr>
        <w:spacing w:after="0" w:line="240" w:lineRule="auto"/>
        <w:rPr>
          <w:rFonts w:ascii="Times New Roman" w:hAnsi="Times New Roman" w:cs="Times New Roman"/>
          <w:sz w:val="24"/>
          <w:szCs w:val="24"/>
        </w:rPr>
      </w:pPr>
      <w:r w:rsidRPr="006D6ECF">
        <w:rPr>
          <w:rFonts w:ascii="Times New Roman" w:hAnsi="Times New Roman" w:cs="Times New Roman"/>
          <w:sz w:val="24"/>
          <w:szCs w:val="24"/>
        </w:rPr>
        <w:t>Tel.: +603-8911-8487; Fax: +603-8911-8490</w:t>
      </w:r>
    </w:p>
    <w:p w14:paraId="153FF582" w14:textId="0ACAC032" w:rsidR="00C95FD9" w:rsidRDefault="00C95FD9" w:rsidP="00DE4C68">
      <w:pPr>
        <w:jc w:val="both"/>
        <w:rPr>
          <w:rFonts w:ascii="Times New Roman" w:hAnsi="Times New Roman" w:cs="Times New Roman"/>
          <w:sz w:val="24"/>
          <w:szCs w:val="24"/>
        </w:rPr>
      </w:pPr>
    </w:p>
    <w:p w14:paraId="1F3C044D" w14:textId="5C7DB20C" w:rsidR="00013059" w:rsidRDefault="00013059" w:rsidP="00DE4C68">
      <w:pPr>
        <w:jc w:val="both"/>
        <w:rPr>
          <w:rFonts w:ascii="Times New Roman" w:hAnsi="Times New Roman" w:cs="Times New Roman"/>
          <w:sz w:val="24"/>
          <w:szCs w:val="24"/>
        </w:rPr>
      </w:pPr>
    </w:p>
    <w:p w14:paraId="51BA2A9B" w14:textId="439C784F" w:rsidR="00C95FD9" w:rsidRPr="00E8278D" w:rsidRDefault="00732AB1" w:rsidP="00DE4C68">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 </w:t>
      </w:r>
      <w:r w:rsidR="00177804" w:rsidRPr="00E8278D">
        <w:rPr>
          <w:rFonts w:ascii="Times New Roman" w:hAnsi="Times New Roman" w:cs="Times New Roman"/>
          <w:b/>
          <w:sz w:val="24"/>
          <w:szCs w:val="24"/>
        </w:rPr>
        <w:t>Introduction</w:t>
      </w:r>
    </w:p>
    <w:p w14:paraId="47864F42" w14:textId="77777777" w:rsidR="008A1BA1" w:rsidRPr="00A67AEB" w:rsidRDefault="00E8278D" w:rsidP="00E8278D">
      <w:pPr>
        <w:jc w:val="both"/>
        <w:rPr>
          <w:rFonts w:ascii="Times New Roman" w:eastAsiaTheme="minorEastAsia" w:hAnsi="Times New Roman"/>
        </w:rPr>
      </w:pPr>
      <w:r w:rsidRPr="00A67AEB">
        <w:rPr>
          <w:rFonts w:ascii="Times New Roman" w:hAnsi="Times New Roman"/>
        </w:rPr>
        <w:t>Short-Lived Climate Pollutants (SLCPs) such as tropospheric aerosols</w:t>
      </w:r>
      <w:r w:rsidR="008A1BA1" w:rsidRPr="00A67AEB">
        <w:rPr>
          <w:rFonts w:ascii="Times New Roman" w:hAnsi="Times New Roman"/>
        </w:rPr>
        <w:t xml:space="preserve"> and</w:t>
      </w:r>
      <w:r w:rsidRPr="00A67AEB">
        <w:rPr>
          <w:rFonts w:ascii="Times New Roman" w:hAnsi="Times New Roman"/>
        </w:rPr>
        <w:t xml:space="preserve"> </w:t>
      </w:r>
      <w:r w:rsidR="008A1BA1" w:rsidRPr="00A67AEB">
        <w:rPr>
          <w:rFonts w:ascii="Times New Roman" w:hAnsi="Times New Roman"/>
        </w:rPr>
        <w:t xml:space="preserve">ozone </w:t>
      </w:r>
      <w:r w:rsidRPr="00A67AEB">
        <w:rPr>
          <w:rFonts w:ascii="Times New Roman" w:hAnsi="Times New Roman"/>
        </w:rPr>
        <w:t xml:space="preserve">play a vital role to intensify global climate change. SLCPs also contribute to poor air quality by increasing indirectly the concentration of particulate matter (PM) and surface ozone. </w:t>
      </w:r>
      <w:r w:rsidRPr="00A67AEB">
        <w:rPr>
          <w:rFonts w:ascii="Times New Roman" w:eastAsiaTheme="minorEastAsia" w:hAnsi="Times New Roman"/>
        </w:rPr>
        <w:t xml:space="preserve">Atmospheric aerosols influence climate change by scattering and absorbing radiation, affect the formation of cloud droplets, and decrease visibility. </w:t>
      </w:r>
    </w:p>
    <w:p w14:paraId="6E0166DB" w14:textId="2F4439B2" w:rsidR="00177804" w:rsidRPr="006F233B" w:rsidRDefault="008A1BA1" w:rsidP="00E8278D">
      <w:pPr>
        <w:jc w:val="both"/>
        <w:rPr>
          <w:rFonts w:ascii="Times New Roman" w:hAnsi="Times New Roman" w:cs="Times New Roman"/>
        </w:rPr>
      </w:pPr>
      <w:r>
        <w:rPr>
          <w:rFonts w:ascii="Times New Roman" w:eastAsiaTheme="minorEastAsia" w:hAnsi="Times New Roman"/>
          <w:color w:val="000000"/>
        </w:rPr>
        <w:t>Atmospheric</w:t>
      </w:r>
      <w:r w:rsidR="00E8278D" w:rsidRPr="006F233B">
        <w:rPr>
          <w:rFonts w:ascii="Times New Roman" w:eastAsiaTheme="minorEastAsia" w:hAnsi="Times New Roman"/>
          <w:color w:val="000000"/>
        </w:rPr>
        <w:t xml:space="preserve"> particles have potential detrimental effects on human health. Many studies on the health risks of atmospheric aerosols have established an implicit link between exposure to aerosols and increased rate of mortality and morbidity. The estimated costs due to the inhalation of particulate matter in Seoul are to be around $1057 million USD per year for acute exposure and $8972 million USD per year for chronic exposure. Air pollution due to the high concentration of SLCPs and ultrafine aerosol particles might render the severe exposure level at the street levels. </w:t>
      </w:r>
      <w:r w:rsidR="00F33017" w:rsidRPr="00F33017">
        <w:rPr>
          <w:rFonts w:ascii="Times New Roman" w:hAnsi="Times New Roman" w:cs="Times New Roman"/>
          <w:lang w:val="en-US"/>
        </w:rPr>
        <w:t xml:space="preserve">The World Health Organization (WHO) </w:t>
      </w:r>
      <w:r w:rsidR="00F33017">
        <w:rPr>
          <w:rFonts w:ascii="Times New Roman" w:hAnsi="Times New Roman" w:cs="Times New Roman"/>
          <w:lang w:val="en-US"/>
        </w:rPr>
        <w:t>recently published a report showing that</w:t>
      </w:r>
      <w:r w:rsidR="00F33017" w:rsidRPr="00F33017">
        <w:rPr>
          <w:rFonts w:ascii="Times New Roman" w:hAnsi="Times New Roman" w:cs="Times New Roman"/>
          <w:lang w:val="en-US"/>
        </w:rPr>
        <w:t xml:space="preserve"> </w:t>
      </w:r>
      <w:r w:rsidR="00F33017">
        <w:rPr>
          <w:rFonts w:ascii="Times New Roman" w:hAnsi="Times New Roman" w:cs="Times New Roman"/>
          <w:lang w:val="en-US"/>
        </w:rPr>
        <w:t xml:space="preserve">there was </w:t>
      </w:r>
      <w:r w:rsidR="00F33017" w:rsidRPr="00F33017">
        <w:rPr>
          <w:rFonts w:ascii="Times New Roman" w:hAnsi="Times New Roman" w:cs="Times New Roman"/>
          <w:lang w:val="en-US"/>
        </w:rPr>
        <w:t xml:space="preserve">the death of approximately 3.7 million people worldwide in 2012 due to </w:t>
      </w:r>
      <w:r w:rsidR="006D7854">
        <w:rPr>
          <w:rFonts w:ascii="Times New Roman" w:hAnsi="Times New Roman" w:cs="Times New Roman"/>
          <w:lang w:val="en-US"/>
        </w:rPr>
        <w:t xml:space="preserve">the </w:t>
      </w:r>
      <w:r w:rsidR="00F33017" w:rsidRPr="00F33017">
        <w:rPr>
          <w:rFonts w:ascii="Times New Roman" w:hAnsi="Times New Roman" w:cs="Times New Roman"/>
          <w:lang w:val="en-US"/>
        </w:rPr>
        <w:t xml:space="preserve">outdoor urban and rural sources of air pollution. </w:t>
      </w:r>
      <w:r w:rsidR="00F33017">
        <w:rPr>
          <w:rFonts w:ascii="Times New Roman" w:hAnsi="Times New Roman" w:cs="Times New Roman"/>
          <w:lang w:val="en-US"/>
        </w:rPr>
        <w:t>It also showed that i</w:t>
      </w:r>
      <w:r w:rsidR="00F33017" w:rsidRPr="00F33017">
        <w:rPr>
          <w:rFonts w:ascii="Times New Roman" w:hAnsi="Times New Roman" w:cs="Times New Roman"/>
          <w:lang w:val="en-US"/>
        </w:rPr>
        <w:t xml:space="preserve">n the western Pacific and SEA alone, the reported number of deaths due to emissions from heavy industry was cited at about 2.6 million, and </w:t>
      </w:r>
      <w:r w:rsidR="00F33017">
        <w:rPr>
          <w:rFonts w:ascii="Times New Roman" w:hAnsi="Times New Roman" w:cs="Times New Roman"/>
          <w:lang w:val="en-US"/>
        </w:rPr>
        <w:t xml:space="preserve">thus, SEA region experienced </w:t>
      </w:r>
      <w:r w:rsidR="00F33017" w:rsidRPr="00F33017">
        <w:rPr>
          <w:rFonts w:ascii="Times New Roman" w:hAnsi="Times New Roman" w:cs="Times New Roman"/>
          <w:lang w:val="en-US"/>
        </w:rPr>
        <w:t>the largest count of air pollution hotspots in 2012</w:t>
      </w:r>
      <w:r w:rsidR="00C27817">
        <w:rPr>
          <w:rFonts w:ascii="Times New Roman" w:hAnsi="Times New Roman" w:cs="Times New Roman"/>
          <w:lang w:val="en-US"/>
        </w:rPr>
        <w:t xml:space="preserve"> </w:t>
      </w:r>
      <w:r w:rsidR="00C27817">
        <w:rPr>
          <w:rFonts w:ascii="Times New Roman" w:hAnsi="Times New Roman" w:cs="Times New Roman"/>
          <w:lang w:val="en-US"/>
        </w:rPr>
        <w:fldChar w:fldCharType="begin"/>
      </w:r>
      <w:r w:rsidR="00C27817">
        <w:rPr>
          <w:rFonts w:ascii="Times New Roman" w:hAnsi="Times New Roman" w:cs="Times New Roman"/>
          <w:lang w:val="en-US"/>
        </w:rPr>
        <w:instrText xml:space="preserve"> ADDIN EN.CITE &lt;EndNote&gt;&lt;Cite&gt;&lt;Author&gt;WHO&lt;/Author&gt;&lt;Year&gt;2014&lt;/Year&gt;&lt;RecNum&gt;68&lt;/RecNum&gt;&lt;DisplayText&gt;(WHO, 2014)&lt;/DisplayText&gt;&lt;record&gt;&lt;rec-number&gt;68&lt;/rec-number&gt;&lt;foreign-keys&gt;&lt;key app="EN" db-id="0wfdvd9snvfztdes9r9pztt3zvr0rdwrzsf5" timestamp="1492597125"&gt;68&lt;/key&gt;&lt;/foreign-keys&gt;&lt;ref-type name="Journal Article"&gt;17&lt;/ref-type&gt;&lt;contributors&gt;&lt;authors&gt;&lt;author&gt;WHO&lt;/author&gt;&lt;/authors&gt;&lt;/contributors&gt;&lt;titles&gt;&lt;title&gt;Ambient (outdoor) air quality and health&lt;/title&gt;&lt;/titles&gt;&lt;dates&gt;&lt;year&gt;2014&lt;/year&gt;&lt;/dates&gt;&lt;urls&gt;&lt;/urls&gt;&lt;/record&gt;&lt;/Cite&gt;&lt;/EndNote&gt;</w:instrText>
      </w:r>
      <w:r w:rsidR="00C27817">
        <w:rPr>
          <w:rFonts w:ascii="Times New Roman" w:hAnsi="Times New Roman" w:cs="Times New Roman"/>
          <w:lang w:val="en-US"/>
        </w:rPr>
        <w:fldChar w:fldCharType="separate"/>
      </w:r>
      <w:r w:rsidR="00C27817">
        <w:rPr>
          <w:rFonts w:ascii="Times New Roman" w:hAnsi="Times New Roman" w:cs="Times New Roman"/>
          <w:noProof/>
          <w:lang w:val="en-US"/>
        </w:rPr>
        <w:t>(WHO, 2014)</w:t>
      </w:r>
      <w:r w:rsidR="00C27817">
        <w:rPr>
          <w:rFonts w:ascii="Times New Roman" w:hAnsi="Times New Roman" w:cs="Times New Roman"/>
          <w:lang w:val="en-US"/>
        </w:rPr>
        <w:fldChar w:fldCharType="end"/>
      </w:r>
      <w:r w:rsidR="00F33017">
        <w:rPr>
          <w:rFonts w:ascii="Times New Roman" w:hAnsi="Times New Roman" w:cs="Times New Roman"/>
          <w:lang w:val="en-US"/>
        </w:rPr>
        <w:t xml:space="preserve">. </w:t>
      </w:r>
      <w:r w:rsidR="004560C3">
        <w:rPr>
          <w:rFonts w:ascii="Times New Roman" w:hAnsi="Times New Roman" w:cs="Times New Roman"/>
          <w:lang w:val="en-US"/>
        </w:rPr>
        <w:t xml:space="preserve">A study brought the issue related to health of the urban people step ahead and discuss the findings of a study on the effect of microscopic air pollutants to the people living near freeways and power plants. The report discloses that the pollutants might make their ways to brain and damages it directly or they might attack it from a distance by triggering the release of inflammatory molecules </w:t>
      </w:r>
      <w:r w:rsidR="004560C3">
        <w:rPr>
          <w:rFonts w:ascii="Times New Roman" w:hAnsi="Times New Roman" w:cs="Times New Roman"/>
          <w:lang w:val="en-US"/>
        </w:rPr>
        <w:fldChar w:fldCharType="begin"/>
      </w:r>
      <w:r w:rsidR="004560C3">
        <w:rPr>
          <w:rFonts w:ascii="Times New Roman" w:hAnsi="Times New Roman" w:cs="Times New Roman"/>
          <w:lang w:val="en-US"/>
        </w:rPr>
        <w:instrText xml:space="preserve"> ADDIN EN.CITE &lt;EndNote&gt;&lt;Cite&gt;&lt;Author&gt;Underwood&lt;/Author&gt;&lt;Year&gt;2017&lt;/Year&gt;&lt;RecNum&gt;65&lt;/RecNum&gt;&lt;DisplayText&gt;(Underwood, 2017)&lt;/DisplayText&gt;&lt;record&gt;&lt;rec-number&gt;65&lt;/rec-number&gt;&lt;foreign-keys&gt;&lt;key app="EN" db-id="0wfdvd9snvfztdes9r9pztt3zvr0rdwrzsf5" timestamp="1492592415"&gt;65&lt;/key&gt;&lt;/foreign-keys&gt;&lt;ref-type name="Journal Article"&gt;17&lt;/ref-type&gt;&lt;contributors&gt;&lt;authors&gt;&lt;author&gt;Underwood, Emily&lt;/author&gt;&lt;/authors&gt;&lt;/contributors&gt;&lt;titles&gt;&lt;title&gt;The polluted brain&lt;/title&gt;&lt;secondary-title&gt;Science&lt;/secondary-title&gt;&lt;/titles&gt;&lt;periodical&gt;&lt;full-title&gt;Science&lt;/full-title&gt;&lt;/periodical&gt;&lt;pages&gt;342-345&lt;/pages&gt;&lt;volume&gt;355&lt;/volume&gt;&lt;number&gt;6323&lt;/number&gt;&lt;dates&gt;&lt;year&gt;2017&lt;/year&gt;&lt;/dates&gt;&lt;urls&gt;&lt;related-urls&gt;&lt;url&gt;http://science.sciencemag.org/content/sci/355/6323/342.full.pdf&lt;/url&gt;&lt;/related-urls&gt;&lt;/urls&gt;&lt;electronic-resource-num&gt;10.1126/science.355.6323.342&lt;/electronic-resource-num&gt;&lt;/record&gt;&lt;/Cite&gt;&lt;/EndNote&gt;</w:instrText>
      </w:r>
      <w:r w:rsidR="004560C3">
        <w:rPr>
          <w:rFonts w:ascii="Times New Roman" w:hAnsi="Times New Roman" w:cs="Times New Roman"/>
          <w:lang w:val="en-US"/>
        </w:rPr>
        <w:fldChar w:fldCharType="separate"/>
      </w:r>
      <w:r w:rsidR="004560C3">
        <w:rPr>
          <w:rFonts w:ascii="Times New Roman" w:hAnsi="Times New Roman" w:cs="Times New Roman"/>
          <w:noProof/>
          <w:lang w:val="en-US"/>
        </w:rPr>
        <w:t>(Underwood, 2017)</w:t>
      </w:r>
      <w:r w:rsidR="004560C3">
        <w:rPr>
          <w:rFonts w:ascii="Times New Roman" w:hAnsi="Times New Roman" w:cs="Times New Roman"/>
          <w:lang w:val="en-US"/>
        </w:rPr>
        <w:fldChar w:fldCharType="end"/>
      </w:r>
      <w:r w:rsidR="004560C3">
        <w:rPr>
          <w:rFonts w:ascii="Times New Roman" w:hAnsi="Times New Roman" w:cs="Times New Roman"/>
          <w:lang w:val="en-US"/>
        </w:rPr>
        <w:t xml:space="preserve">. </w:t>
      </w:r>
      <w:r w:rsidR="00505B5B" w:rsidRPr="00806F0E">
        <w:rPr>
          <w:rFonts w:ascii="Times New Roman" w:hAnsi="Times New Roman" w:cs="Times New Roman"/>
        </w:rPr>
        <w:t xml:space="preserve">A health study on the </w:t>
      </w:r>
      <w:r w:rsidR="00505B5B" w:rsidRPr="00806F0E">
        <w:rPr>
          <w:rFonts w:ascii="Times New Roman" w:hAnsi="Times New Roman" w:cs="Times New Roman"/>
          <w:shd w:val="clear" w:color="auto" w:fill="FFFFFF"/>
        </w:rPr>
        <w:t xml:space="preserve">500 million residents of Northern China showed that long-term exposure to an additional 100 </w:t>
      </w:r>
      <w:proofErr w:type="spellStart"/>
      <w:r w:rsidR="00505B5B" w:rsidRPr="00806F0E">
        <w:rPr>
          <w:rFonts w:ascii="Times New Roman" w:hAnsi="Times New Roman" w:cs="Times New Roman"/>
          <w:shd w:val="clear" w:color="auto" w:fill="FFFFFF"/>
        </w:rPr>
        <w:t>μg</w:t>
      </w:r>
      <w:proofErr w:type="spellEnd"/>
      <w:r w:rsidR="00505B5B" w:rsidRPr="00806F0E">
        <w:rPr>
          <w:rFonts w:ascii="Times New Roman" w:hAnsi="Times New Roman" w:cs="Times New Roman"/>
          <w:shd w:val="clear" w:color="auto" w:fill="FFFFFF"/>
        </w:rPr>
        <w:t>/m</w:t>
      </w:r>
      <w:r w:rsidR="00505B5B" w:rsidRPr="00C27817">
        <w:rPr>
          <w:rFonts w:ascii="Times New Roman" w:hAnsi="Times New Roman" w:cs="Times New Roman"/>
          <w:shd w:val="clear" w:color="auto" w:fill="FFFFFF"/>
          <w:vertAlign w:val="superscript"/>
        </w:rPr>
        <w:t>3</w:t>
      </w:r>
      <w:r w:rsidR="00505B5B" w:rsidRPr="00806F0E">
        <w:rPr>
          <w:rFonts w:ascii="Times New Roman" w:hAnsi="Times New Roman" w:cs="Times New Roman"/>
          <w:shd w:val="clear" w:color="auto" w:fill="FFFFFF"/>
        </w:rPr>
        <w:t xml:space="preserve"> of TSPs is associated with a reduction in life expectancy at birth of about 3.0 years </w:t>
      </w:r>
      <w:r w:rsidR="00865322" w:rsidRPr="00806F0E">
        <w:rPr>
          <w:rFonts w:ascii="Times New Roman" w:hAnsi="Times New Roman" w:cs="Times New Roman"/>
          <w:shd w:val="clear" w:color="auto" w:fill="FFFFFF"/>
        </w:rPr>
        <w:fldChar w:fldCharType="begin"/>
      </w:r>
      <w:r w:rsidR="00865322" w:rsidRPr="00806F0E">
        <w:rPr>
          <w:rFonts w:ascii="Times New Roman" w:hAnsi="Times New Roman" w:cs="Times New Roman"/>
          <w:shd w:val="clear" w:color="auto" w:fill="FFFFFF"/>
        </w:rPr>
        <w:instrText xml:space="preserve"> ADDIN EN.CITE &lt;EndNote&gt;&lt;Cite&gt;&lt;Author&gt;Chen&lt;/Author&gt;&lt;Year&gt;2013&lt;/Year&gt;&lt;RecNum&gt;66&lt;/RecNum&gt;&lt;DisplayText&gt;(Chen et al., 2013)&lt;/DisplayText&gt;&lt;record&gt;&lt;rec-number&gt;66&lt;/rec-number&gt;&lt;foreign-keys&gt;&lt;key app="EN" db-id="0wfdvd9snvfztdes9r9pztt3zvr0rdwrzsf5" timestamp="1492593090"&gt;66&lt;/key&gt;&lt;/foreign-keys&gt;&lt;ref-type name="Journal Article"&gt;17&lt;/ref-type&gt;&lt;contributors&gt;&lt;authors&gt;&lt;author&gt;Chen, Yuyu&lt;/author&gt;&lt;author&gt;Ebenstein, Avraham&lt;/author&gt;&lt;author&gt;Greenstone, Michael&lt;/author&gt;&lt;author&gt;Li, Hongbin&lt;/author&gt;&lt;/authors&gt;&lt;/contributors&gt;&lt;titles&gt;&lt;title&gt;Evidence on the impact of sustained exposure to air pollution on life expectancy from China’s Huai River policy&lt;/title&gt;&lt;secondary-title&gt;Proceedings of the National Academy of Sciences&lt;/secondary-title&gt;&lt;/titles&gt;&lt;periodical&gt;&lt;full-title&gt;Proceedings of the National Academy of Sciences&lt;/full-title&gt;&lt;/periodical&gt;&lt;pages&gt;12936-12941&lt;/pages&gt;&lt;volume&gt;110&lt;/volume&gt;&lt;number&gt;32&lt;/number&gt;&lt;dates&gt;&lt;year&gt;2013&lt;/year&gt;&lt;pub-dates&gt;&lt;date&gt;August 6, 2013&lt;/date&gt;&lt;/pub-dates&gt;&lt;/dates&gt;&lt;urls&gt;&lt;related-urls&gt;&lt;url&gt;http://www.pnas.org/content/110/32/12936.abstract&lt;/url&gt;&lt;/related-urls&gt;&lt;/urls&gt;&lt;electronic-resource-num&gt;10.1073/pnas.1300018110&lt;/electronic-resource-num&gt;&lt;/record&gt;&lt;/Cite&gt;&lt;/EndNote&gt;</w:instrText>
      </w:r>
      <w:r w:rsidR="00865322" w:rsidRPr="00806F0E">
        <w:rPr>
          <w:rFonts w:ascii="Times New Roman" w:hAnsi="Times New Roman" w:cs="Times New Roman"/>
          <w:shd w:val="clear" w:color="auto" w:fill="FFFFFF"/>
        </w:rPr>
        <w:fldChar w:fldCharType="separate"/>
      </w:r>
      <w:r w:rsidR="00865322" w:rsidRPr="00806F0E">
        <w:rPr>
          <w:rFonts w:ascii="Times New Roman" w:hAnsi="Times New Roman" w:cs="Times New Roman"/>
          <w:noProof/>
          <w:shd w:val="clear" w:color="auto" w:fill="FFFFFF"/>
        </w:rPr>
        <w:t>(Chen et al., 2013)</w:t>
      </w:r>
      <w:r w:rsidR="00865322" w:rsidRPr="00806F0E">
        <w:rPr>
          <w:rFonts w:ascii="Times New Roman" w:hAnsi="Times New Roman" w:cs="Times New Roman"/>
          <w:shd w:val="clear" w:color="auto" w:fill="FFFFFF"/>
        </w:rPr>
        <w:fldChar w:fldCharType="end"/>
      </w:r>
      <w:r w:rsidR="00505B5B" w:rsidRPr="00806F0E">
        <w:rPr>
          <w:rFonts w:ascii="Times New Roman" w:hAnsi="Times New Roman" w:cs="Times New Roman"/>
          <w:shd w:val="clear" w:color="auto" w:fill="FFFFFF"/>
        </w:rPr>
        <w:t xml:space="preserve">. </w:t>
      </w:r>
      <w:r w:rsidR="00505B5B" w:rsidRPr="00806F0E">
        <w:rPr>
          <w:rFonts w:ascii="Times New Roman" w:hAnsi="Times New Roman" w:cs="Times New Roman"/>
        </w:rPr>
        <w:br/>
      </w:r>
      <w:r w:rsidR="00806F0E" w:rsidRPr="00806F0E">
        <w:rPr>
          <w:rFonts w:ascii="Times New Roman" w:hAnsi="Times New Roman" w:cs="Times New Roman"/>
          <w:shd w:val="clear" w:color="auto" w:fill="FFFFFF"/>
        </w:rPr>
        <w:t>Thus, the architecture</w:t>
      </w:r>
      <w:r w:rsidR="00806F0E">
        <w:rPr>
          <w:rFonts w:ascii="Times New Roman" w:hAnsi="Times New Roman" w:cs="Times New Roman"/>
          <w:shd w:val="clear" w:color="auto" w:fill="FFFFFF"/>
        </w:rPr>
        <w:t>s</w:t>
      </w:r>
      <w:r w:rsidR="00806F0E" w:rsidRPr="00806F0E">
        <w:rPr>
          <w:rFonts w:ascii="Times New Roman" w:hAnsi="Times New Roman" w:cs="Times New Roman"/>
          <w:shd w:val="clear" w:color="auto" w:fill="FFFFFF"/>
        </w:rPr>
        <w:t xml:space="preserve">, sound infrastructures and a strong workforce of a city in planning has got less importance rather the healthy, sustainable and protecting vulnerable people are the common foundation to a modern city as described by </w:t>
      </w:r>
      <w:r w:rsidR="00806F0E" w:rsidRPr="00806F0E">
        <w:rPr>
          <w:rFonts w:ascii="Times New Roman" w:hAnsi="Times New Roman" w:cs="Times New Roman"/>
          <w:shd w:val="clear" w:color="auto" w:fill="FFFFFF"/>
        </w:rPr>
        <w:fldChar w:fldCharType="begin"/>
      </w:r>
      <w:r w:rsidR="00806F0E" w:rsidRPr="00806F0E">
        <w:rPr>
          <w:rFonts w:ascii="Times New Roman" w:hAnsi="Times New Roman" w:cs="Times New Roman"/>
          <w:shd w:val="clear" w:color="auto" w:fill="FFFFFF"/>
        </w:rPr>
        <w:instrText xml:space="preserve"> ADDIN EN.CITE &lt;EndNote&gt;&lt;Cite AuthorYear="1"&gt;&lt;Author&gt;WHO&lt;/Author&gt;&lt;Year&gt;2016&lt;/Year&gt;&lt;RecNum&gt;67&lt;/RecNum&gt;&lt;DisplayText&gt;WHO (2016)&lt;/DisplayText&gt;&lt;record&gt;&lt;rec-number&gt;67&lt;/rec-number&gt;&lt;foreign-keys&gt;&lt;key app="EN" db-id="0wfdvd9snvfztdes9r9pztt3zvr0rdwrzsf5" timestamp="1492594232"&gt;67&lt;/key&gt;&lt;/foreign-keys&gt;&lt;ref-type name="Journal Article"&gt;17&lt;/ref-type&gt;&lt;contributors&gt;&lt;authors&gt;&lt;author&gt;WHO&lt;/author&gt;&lt;/authors&gt;&lt;/contributors&gt;&lt;titles&gt;&lt;title&gt;Health as the Pulse of the New Urban Agenda. United Nations Conference on Housing and Sustainable Urban Development. Quito – October 2016&lt;/title&gt;&lt;/titles&gt;&lt;dates&gt;&lt;year&gt;2016&lt;/year&gt;&lt;/dates&gt;&lt;urls&gt;&lt;/urls&gt;&lt;/record&gt;&lt;/Cite&gt;&lt;/EndNote&gt;</w:instrText>
      </w:r>
      <w:r w:rsidR="00806F0E" w:rsidRPr="00806F0E">
        <w:rPr>
          <w:rFonts w:ascii="Times New Roman" w:hAnsi="Times New Roman" w:cs="Times New Roman"/>
          <w:shd w:val="clear" w:color="auto" w:fill="FFFFFF"/>
        </w:rPr>
        <w:fldChar w:fldCharType="separate"/>
      </w:r>
      <w:r w:rsidR="00806F0E" w:rsidRPr="00806F0E">
        <w:rPr>
          <w:rFonts w:ascii="Times New Roman" w:hAnsi="Times New Roman" w:cs="Times New Roman"/>
          <w:noProof/>
          <w:shd w:val="clear" w:color="auto" w:fill="FFFFFF"/>
        </w:rPr>
        <w:t>WHO (2016)</w:t>
      </w:r>
      <w:r w:rsidR="00806F0E" w:rsidRPr="00806F0E">
        <w:rPr>
          <w:rFonts w:ascii="Times New Roman" w:hAnsi="Times New Roman" w:cs="Times New Roman"/>
          <w:shd w:val="clear" w:color="auto" w:fill="FFFFFF"/>
        </w:rPr>
        <w:fldChar w:fldCharType="end"/>
      </w:r>
      <w:r w:rsidR="00806F0E" w:rsidRPr="00806F0E">
        <w:rPr>
          <w:rFonts w:ascii="Times New Roman" w:hAnsi="Times New Roman" w:cs="Times New Roman"/>
          <w:shd w:val="clear" w:color="auto" w:fill="FFFFFF"/>
        </w:rPr>
        <w:t xml:space="preserve">. </w:t>
      </w:r>
      <w:r w:rsidR="00E8278D" w:rsidRPr="006F233B">
        <w:rPr>
          <w:rFonts w:ascii="Times New Roman" w:eastAsiaTheme="minorEastAsia" w:hAnsi="Times New Roman"/>
          <w:color w:val="000000"/>
        </w:rPr>
        <w:t>However, limited or no studies causes a huge knowledge gap at the current location.</w:t>
      </w:r>
      <w:r w:rsidR="005D193B">
        <w:rPr>
          <w:rFonts w:ascii="Times New Roman" w:eastAsiaTheme="minorEastAsia" w:hAnsi="Times New Roman"/>
          <w:color w:val="000000"/>
        </w:rPr>
        <w:t xml:space="preserve"> Therefore, </w:t>
      </w:r>
      <w:r w:rsidR="00A67AEB">
        <w:rPr>
          <w:rFonts w:ascii="Times New Roman" w:eastAsiaTheme="minorEastAsia" w:hAnsi="Times New Roman"/>
          <w:color w:val="000000"/>
        </w:rPr>
        <w:t>the main focus of this research to evaluate the level of air particles with a wide range</w:t>
      </w:r>
      <w:r w:rsidR="003E2526">
        <w:rPr>
          <w:rFonts w:ascii="Times New Roman" w:eastAsiaTheme="minorEastAsia" w:hAnsi="Times New Roman"/>
          <w:color w:val="000000"/>
        </w:rPr>
        <w:t xml:space="preserve"> from 0.3</w:t>
      </w:r>
      <w:r w:rsidR="00A67AEB">
        <w:rPr>
          <w:rFonts w:ascii="Times New Roman" w:eastAsiaTheme="minorEastAsia" w:hAnsi="Times New Roman"/>
          <w:color w:val="000000"/>
        </w:rPr>
        <w:t xml:space="preserve"> to 10 </w:t>
      </w:r>
      <w:r w:rsidR="00A67AEB">
        <w:rPr>
          <w:rFonts w:ascii="Times New Roman" w:eastAsiaTheme="minorEastAsia" w:hAnsi="Times New Roman" w:cs="Times New Roman"/>
          <w:color w:val="000000"/>
        </w:rPr>
        <w:t>µ</w:t>
      </w:r>
      <w:r w:rsidR="00A67AEB">
        <w:rPr>
          <w:rFonts w:ascii="Times New Roman" w:eastAsiaTheme="minorEastAsia" w:hAnsi="Times New Roman"/>
          <w:color w:val="000000"/>
        </w:rPr>
        <w:t xml:space="preserve">m. The particle counts, mass concentration, volume weighted number and mass distribution were also being the ways to consider the strength of pollution near a freeway in the Kuala Lumpur City. </w:t>
      </w:r>
    </w:p>
    <w:p w14:paraId="2CE16DDD" w14:textId="5F4080DD" w:rsidR="004F2C9B" w:rsidRDefault="004F2C9B" w:rsidP="00DE4C68">
      <w:pPr>
        <w:jc w:val="both"/>
        <w:rPr>
          <w:rFonts w:ascii="Times New Roman" w:hAnsi="Times New Roman" w:cs="Times New Roman"/>
          <w:sz w:val="24"/>
          <w:szCs w:val="24"/>
        </w:rPr>
      </w:pPr>
    </w:p>
    <w:p w14:paraId="46D3C4A3" w14:textId="08FF688B" w:rsidR="00177804" w:rsidRDefault="00732AB1" w:rsidP="00DE4C68">
      <w:pPr>
        <w:jc w:val="both"/>
        <w:rPr>
          <w:rFonts w:ascii="Times New Roman" w:hAnsi="Times New Roman" w:cs="Times New Roman"/>
          <w:b/>
          <w:sz w:val="24"/>
          <w:szCs w:val="24"/>
        </w:rPr>
      </w:pPr>
      <w:r w:rsidRPr="00732AB1">
        <w:rPr>
          <w:rFonts w:ascii="Times New Roman" w:hAnsi="Times New Roman" w:cs="Times New Roman"/>
          <w:b/>
          <w:sz w:val="24"/>
          <w:szCs w:val="24"/>
        </w:rPr>
        <w:t>2 Methodology</w:t>
      </w:r>
    </w:p>
    <w:p w14:paraId="495A5943" w14:textId="4AA0F5D6" w:rsidR="00D570A7" w:rsidRPr="00D570A7" w:rsidRDefault="00D570A7" w:rsidP="00DE4C68">
      <w:pPr>
        <w:jc w:val="both"/>
        <w:rPr>
          <w:rFonts w:ascii="Times New Roman" w:hAnsi="Times New Roman" w:cs="Times New Roman"/>
          <w:i/>
          <w:sz w:val="24"/>
          <w:szCs w:val="24"/>
        </w:rPr>
      </w:pPr>
      <w:r w:rsidRPr="00D570A7">
        <w:rPr>
          <w:rFonts w:ascii="Times New Roman" w:hAnsi="Times New Roman" w:cs="Times New Roman"/>
          <w:i/>
          <w:sz w:val="24"/>
          <w:szCs w:val="24"/>
        </w:rPr>
        <w:t>2.1 Description of the sampling site</w:t>
      </w:r>
    </w:p>
    <w:p w14:paraId="75811539" w14:textId="148F633B" w:rsidR="004F2C9B" w:rsidRDefault="004F2334" w:rsidP="00DE4C68">
      <w:pPr>
        <w:jc w:val="both"/>
        <w:rPr>
          <w:rFonts w:ascii="Times New Roman" w:hAnsi="Times New Roman" w:cs="Times New Roman"/>
          <w:sz w:val="24"/>
          <w:szCs w:val="24"/>
        </w:rPr>
      </w:pPr>
      <w:r w:rsidRPr="004F2334">
        <w:rPr>
          <w:rFonts w:ascii="Times New Roman" w:hAnsi="Times New Roman" w:cs="Times New Roman"/>
          <w:noProof/>
          <w:sz w:val="24"/>
          <w:szCs w:val="24"/>
          <w:lang w:val="en-US"/>
        </w:rPr>
        <w:drawing>
          <wp:inline distT="0" distB="0" distL="0" distR="0" wp14:anchorId="01C61A97" wp14:editId="01FF9E27">
            <wp:extent cx="4817110" cy="3408705"/>
            <wp:effectExtent l="0" t="0" r="2540" b="1270"/>
            <wp:docPr id="2" name="Picture 2" descr="C:\Users\Administrator\Downloads\KeyplanFirozK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KeyplanFirozKK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7110" cy="3408705"/>
                    </a:xfrm>
                    <a:prstGeom prst="rect">
                      <a:avLst/>
                    </a:prstGeom>
                    <a:noFill/>
                    <a:ln>
                      <a:noFill/>
                    </a:ln>
                  </pic:spPr>
                </pic:pic>
              </a:graphicData>
            </a:graphic>
          </wp:inline>
        </w:drawing>
      </w:r>
    </w:p>
    <w:p w14:paraId="6BA1E893" w14:textId="25FE92D9" w:rsidR="00552EDD" w:rsidRDefault="00552EDD" w:rsidP="00DE4C68">
      <w:pPr>
        <w:jc w:val="both"/>
        <w:rPr>
          <w:rFonts w:ascii="Times New Roman" w:hAnsi="Times New Roman" w:cs="Times New Roman"/>
          <w:sz w:val="24"/>
          <w:szCs w:val="24"/>
        </w:rPr>
      </w:pPr>
    </w:p>
    <w:p w14:paraId="03642828" w14:textId="55C49C82" w:rsidR="004D5C82" w:rsidRDefault="004D5C82" w:rsidP="00DE4C68">
      <w:pPr>
        <w:jc w:val="both"/>
        <w:rPr>
          <w:rFonts w:ascii="Times New Roman" w:hAnsi="Times New Roman" w:cs="Times New Roman"/>
          <w:sz w:val="24"/>
          <w:szCs w:val="24"/>
        </w:rPr>
      </w:pPr>
      <w:r>
        <w:rPr>
          <w:rFonts w:ascii="Times New Roman" w:hAnsi="Times New Roman" w:cs="Times New Roman"/>
          <w:sz w:val="24"/>
          <w:szCs w:val="24"/>
        </w:rPr>
        <w:t>Figure 1</w:t>
      </w:r>
      <w:r w:rsidR="00431155">
        <w:rPr>
          <w:rFonts w:ascii="Times New Roman" w:hAnsi="Times New Roman" w:cs="Times New Roman"/>
          <w:sz w:val="24"/>
          <w:szCs w:val="24"/>
        </w:rPr>
        <w:t xml:space="preserve"> The sampling location near a freeway in Kuala Lumpur City</w:t>
      </w:r>
    </w:p>
    <w:p w14:paraId="14F0953A" w14:textId="7CEACB0C" w:rsidR="00C27817" w:rsidRDefault="00EF22FF" w:rsidP="00DE4C68">
      <w:pPr>
        <w:jc w:val="both"/>
        <w:rPr>
          <w:rFonts w:ascii="Times New Roman" w:hAnsi="Times New Roman" w:cs="Times New Roman"/>
          <w:sz w:val="24"/>
          <w:szCs w:val="24"/>
        </w:rPr>
      </w:pPr>
      <w:r>
        <w:rPr>
          <w:rFonts w:ascii="Times New Roman" w:hAnsi="Times New Roman" w:cs="Times New Roman"/>
          <w:sz w:val="24"/>
          <w:szCs w:val="24"/>
        </w:rPr>
        <w:t>Figure 1 shows the sampling site located in a rooftop of a 3-storeyed building at the National University of Malaysia Kuala Lumpur campus (UKM KL). This building faces a busy city road network. According to the Malaysia Department of Transport, the total number of tra</w:t>
      </w:r>
      <w:r w:rsidR="00C779AC">
        <w:rPr>
          <w:rFonts w:ascii="Times New Roman" w:hAnsi="Times New Roman" w:cs="Times New Roman"/>
          <w:sz w:val="24"/>
          <w:szCs w:val="24"/>
        </w:rPr>
        <w:t>ffic with various modes travels**********</w:t>
      </w:r>
      <w:r>
        <w:rPr>
          <w:rFonts w:ascii="Times New Roman" w:hAnsi="Times New Roman" w:cs="Times New Roman"/>
          <w:sz w:val="24"/>
          <w:szCs w:val="24"/>
        </w:rPr>
        <w:t xml:space="preserve">in the morning, midday, afternoon and the evening, respectively. Further to the heavy frequency of traffic, there are several anthropogenic </w:t>
      </w:r>
      <w:r w:rsidR="00C779AC">
        <w:rPr>
          <w:rFonts w:ascii="Times New Roman" w:hAnsi="Times New Roman" w:cs="Times New Roman"/>
          <w:sz w:val="24"/>
          <w:szCs w:val="24"/>
        </w:rPr>
        <w:t xml:space="preserve">activities such as </w:t>
      </w:r>
      <w:r>
        <w:rPr>
          <w:rFonts w:ascii="Times New Roman" w:hAnsi="Times New Roman" w:cs="Times New Roman"/>
          <w:sz w:val="24"/>
          <w:szCs w:val="24"/>
        </w:rPr>
        <w:t xml:space="preserve">small scale combustion activities, </w:t>
      </w:r>
      <w:r w:rsidR="00C779AC">
        <w:rPr>
          <w:rFonts w:ascii="Times New Roman" w:hAnsi="Times New Roman" w:cs="Times New Roman"/>
          <w:sz w:val="24"/>
          <w:szCs w:val="24"/>
        </w:rPr>
        <w:t>industrial process, fuel stations, and construction dust as well as natural sources e.g. re-</w:t>
      </w:r>
      <w:r w:rsidR="00C779AC">
        <w:rPr>
          <w:rFonts w:ascii="Times New Roman" w:hAnsi="Times New Roman" w:cs="Times New Roman"/>
          <w:sz w:val="24"/>
          <w:szCs w:val="24"/>
        </w:rPr>
        <w:lastRenderedPageBreak/>
        <w:t xml:space="preserve">suspended road or soil dust. The above reported sources are located in the vicinity of 5 km radius from the sampling point. </w:t>
      </w:r>
    </w:p>
    <w:p w14:paraId="2DC69AAE" w14:textId="3FE6B4B9" w:rsidR="00EF22FF" w:rsidRPr="00F27328" w:rsidRDefault="00D570A7" w:rsidP="00DE4C68">
      <w:pPr>
        <w:jc w:val="both"/>
        <w:rPr>
          <w:rFonts w:ascii="Times New Roman" w:hAnsi="Times New Roman" w:cs="Times New Roman"/>
          <w:i/>
          <w:sz w:val="24"/>
          <w:szCs w:val="24"/>
        </w:rPr>
      </w:pPr>
      <w:r w:rsidRPr="00F27328">
        <w:rPr>
          <w:rFonts w:ascii="Times New Roman" w:hAnsi="Times New Roman" w:cs="Times New Roman"/>
          <w:i/>
          <w:sz w:val="24"/>
          <w:szCs w:val="24"/>
        </w:rPr>
        <w:t xml:space="preserve">2.2 Measurement of the </w:t>
      </w:r>
      <w:r w:rsidR="00F27328" w:rsidRPr="00F27328">
        <w:rPr>
          <w:rFonts w:ascii="Times New Roman" w:hAnsi="Times New Roman" w:cs="Times New Roman"/>
          <w:i/>
          <w:sz w:val="24"/>
          <w:szCs w:val="24"/>
        </w:rPr>
        <w:t>airborne particles</w:t>
      </w:r>
    </w:p>
    <w:p w14:paraId="4936B920" w14:textId="50FBE9F2" w:rsidR="00202687" w:rsidRDefault="0007513D" w:rsidP="00E53041">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r w:rsidRPr="0007513D">
        <w:rPr>
          <w:rFonts w:ascii="Times New Roman" w:hAnsi="Times New Roman" w:cs="Times New Roman"/>
          <w:color w:val="222222"/>
          <w:sz w:val="24"/>
          <w:szCs w:val="24"/>
          <w:shd w:val="clear" w:color="auto" w:fill="FFFFFF"/>
        </w:rPr>
        <w:t>A wide range of airborne particles was measured continuously using an Optical Particle Sizer Spectrometer (OPS) (Model 3330, TSI, USA). This instrument operates on the principle of single particle counting and can provide the accurate count size distribution for the particles with the optical diameter</w:t>
      </w:r>
      <w:r w:rsidRPr="0007513D">
        <w:rPr>
          <w:rStyle w:val="apple-converted-space"/>
          <w:rFonts w:ascii="Times New Roman" w:hAnsi="Times New Roman" w:cs="Times New Roman"/>
          <w:color w:val="222222"/>
          <w:sz w:val="24"/>
          <w:szCs w:val="24"/>
          <w:shd w:val="clear" w:color="auto" w:fill="FFFFFF"/>
        </w:rPr>
        <w:t> </w:t>
      </w:r>
      <w:r w:rsidRPr="0007513D">
        <w:rPr>
          <w:rFonts w:ascii="Times New Roman" w:hAnsi="Times New Roman" w:cs="Times New Roman"/>
          <w:sz w:val="24"/>
          <w:szCs w:val="24"/>
        </w:rPr>
        <w:t>from</w:t>
      </w:r>
      <w:r w:rsidRPr="0007513D">
        <w:rPr>
          <w:rStyle w:val="apple-converted-space"/>
          <w:rFonts w:ascii="Times New Roman" w:hAnsi="Times New Roman" w:cs="Times New Roman"/>
          <w:color w:val="222222"/>
          <w:sz w:val="24"/>
          <w:szCs w:val="24"/>
          <w:shd w:val="clear" w:color="auto" w:fill="FFFFFF"/>
        </w:rPr>
        <w:t> </w:t>
      </w:r>
      <w:r w:rsidRPr="0007513D">
        <w:rPr>
          <w:rFonts w:ascii="Times New Roman" w:hAnsi="Times New Roman" w:cs="Times New Roman"/>
          <w:color w:val="222222"/>
          <w:sz w:val="24"/>
          <w:szCs w:val="24"/>
          <w:shd w:val="clear" w:color="auto" w:fill="FFFFFF"/>
        </w:rPr>
        <w:t>the 0.3 to 10 µm a high resolution of 1 min.  The OPS uses a laser and a detector to detect particles passing through a sensing volume illuminated by the laser. The flow rate being sampled</w:t>
      </w:r>
      <w:r w:rsidRPr="0007513D">
        <w:rPr>
          <w:rStyle w:val="apple-converted-space"/>
          <w:rFonts w:ascii="Times New Roman" w:hAnsi="Times New Roman" w:cs="Times New Roman"/>
          <w:color w:val="222222"/>
          <w:sz w:val="24"/>
          <w:szCs w:val="24"/>
          <w:shd w:val="clear" w:color="auto" w:fill="FFFFFF"/>
        </w:rPr>
        <w:t> </w:t>
      </w:r>
      <w:r w:rsidRPr="0007513D">
        <w:rPr>
          <w:rFonts w:ascii="Times New Roman" w:hAnsi="Times New Roman" w:cs="Times New Roman"/>
          <w:sz w:val="24"/>
          <w:szCs w:val="24"/>
        </w:rPr>
        <w:t>in to</w:t>
      </w:r>
      <w:r w:rsidRPr="0007513D">
        <w:rPr>
          <w:rStyle w:val="apple-converted-space"/>
          <w:rFonts w:ascii="Times New Roman" w:hAnsi="Times New Roman" w:cs="Times New Roman"/>
          <w:color w:val="222222"/>
          <w:sz w:val="24"/>
          <w:szCs w:val="24"/>
          <w:shd w:val="clear" w:color="auto" w:fill="FFFFFF"/>
        </w:rPr>
        <w:t> </w:t>
      </w:r>
      <w:r w:rsidRPr="0007513D">
        <w:rPr>
          <w:rFonts w:ascii="Times New Roman" w:hAnsi="Times New Roman" w:cs="Times New Roman"/>
          <w:color w:val="222222"/>
          <w:sz w:val="24"/>
          <w:szCs w:val="24"/>
          <w:shd w:val="clear" w:color="auto" w:fill="FFFFFF"/>
        </w:rPr>
        <w:t xml:space="preserve">the instrument is 1.0 L/min. Additionally, there is 1.0 L/min of sheath flow supplied from the exhaust of the pump. Hence, sheath flow is internally circulated from the pump. Sheath flow keeps the particles well focused across the laser light and also prevents the optics from getting contaminated. Particles pass through the beam and light scattered by the particles is picked up by an elliptical mirror and focused onto the photodetector. The efficiency of this instrument is set as 50% count of a certain optical size range. Particle pulses are counted individually and binned into the 16 channels (number of channels can be varied) based on their pulse heights. The maximum particle size that can be counted is 10 </w:t>
      </w:r>
      <w:proofErr w:type="spellStart"/>
      <w:r w:rsidRPr="0007513D">
        <w:rPr>
          <w:rFonts w:ascii="Times New Roman" w:hAnsi="Times New Roman" w:cs="Times New Roman"/>
          <w:color w:val="222222"/>
          <w:sz w:val="24"/>
          <w:szCs w:val="24"/>
          <w:shd w:val="clear" w:color="auto" w:fill="FFFFFF"/>
        </w:rPr>
        <w:t>μm</w:t>
      </w:r>
      <w:proofErr w:type="spellEnd"/>
      <w:r w:rsidRPr="0007513D">
        <w:rPr>
          <w:rFonts w:ascii="Times New Roman" w:hAnsi="Times New Roman" w:cs="Times New Roman"/>
          <w:color w:val="222222"/>
          <w:sz w:val="24"/>
          <w:szCs w:val="24"/>
          <w:shd w:val="clear" w:color="auto" w:fill="FFFFFF"/>
        </w:rPr>
        <w:t xml:space="preserve">. Particles above 10 </w:t>
      </w:r>
      <w:proofErr w:type="spellStart"/>
      <w:r w:rsidRPr="0007513D">
        <w:rPr>
          <w:rFonts w:ascii="Times New Roman" w:hAnsi="Times New Roman" w:cs="Times New Roman"/>
          <w:color w:val="222222"/>
          <w:sz w:val="24"/>
          <w:szCs w:val="24"/>
          <w:shd w:val="clear" w:color="auto" w:fill="FFFFFF"/>
        </w:rPr>
        <w:t>μm</w:t>
      </w:r>
      <w:proofErr w:type="spellEnd"/>
      <w:r w:rsidRPr="0007513D">
        <w:rPr>
          <w:rFonts w:ascii="Times New Roman" w:hAnsi="Times New Roman" w:cs="Times New Roman"/>
          <w:color w:val="222222"/>
          <w:sz w:val="24"/>
          <w:szCs w:val="24"/>
          <w:shd w:val="clear" w:color="auto" w:fill="FFFFFF"/>
        </w:rPr>
        <w:t xml:space="preserve"> will be counted but not sized.</w:t>
      </w:r>
    </w:p>
    <w:p w14:paraId="6B4AD6AF" w14:textId="311AD563" w:rsidR="00F369DB" w:rsidRDefault="00F369DB" w:rsidP="00E53041">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6D78FA53" w14:textId="2A95DE4B" w:rsidR="00F369DB" w:rsidRPr="009D541E" w:rsidRDefault="00F369DB" w:rsidP="00E53041">
      <w:pPr>
        <w:autoSpaceDE w:val="0"/>
        <w:autoSpaceDN w:val="0"/>
        <w:adjustRightInd w:val="0"/>
        <w:spacing w:after="0" w:line="240" w:lineRule="auto"/>
        <w:jc w:val="both"/>
        <w:rPr>
          <w:rFonts w:ascii="Times New Roman" w:hAnsi="Times New Roman" w:cs="Times New Roman"/>
          <w:i/>
          <w:sz w:val="24"/>
          <w:szCs w:val="24"/>
        </w:rPr>
      </w:pPr>
      <w:r w:rsidRPr="009D541E">
        <w:rPr>
          <w:rFonts w:ascii="Times New Roman" w:hAnsi="Times New Roman" w:cs="Times New Roman"/>
          <w:i/>
          <w:color w:val="222222"/>
          <w:sz w:val="24"/>
          <w:szCs w:val="24"/>
          <w:shd w:val="clear" w:color="auto" w:fill="FFFFFF"/>
        </w:rPr>
        <w:t xml:space="preserve">2.3 respiratory deposition </w:t>
      </w:r>
    </w:p>
    <w:p w14:paraId="340ABE07" w14:textId="77777777" w:rsidR="00EF22FF" w:rsidRDefault="00EF22FF" w:rsidP="00DE4C68">
      <w:pPr>
        <w:jc w:val="both"/>
        <w:rPr>
          <w:rFonts w:ascii="Times New Roman" w:hAnsi="Times New Roman" w:cs="Times New Roman"/>
          <w:b/>
          <w:sz w:val="24"/>
          <w:szCs w:val="24"/>
        </w:rPr>
      </w:pPr>
    </w:p>
    <w:p w14:paraId="3050576E" w14:textId="4D42C0F0" w:rsidR="00177804" w:rsidRPr="00732AB1" w:rsidRDefault="00732AB1" w:rsidP="00DE4C68">
      <w:pPr>
        <w:jc w:val="both"/>
        <w:rPr>
          <w:rFonts w:ascii="Times New Roman" w:hAnsi="Times New Roman" w:cs="Times New Roman"/>
          <w:b/>
          <w:sz w:val="24"/>
          <w:szCs w:val="24"/>
        </w:rPr>
      </w:pPr>
      <w:r w:rsidRPr="00732AB1">
        <w:rPr>
          <w:rFonts w:ascii="Times New Roman" w:hAnsi="Times New Roman" w:cs="Times New Roman"/>
          <w:b/>
          <w:sz w:val="24"/>
          <w:szCs w:val="24"/>
        </w:rPr>
        <w:t xml:space="preserve">3 Results and </w:t>
      </w:r>
      <w:r w:rsidR="00177804" w:rsidRPr="00732AB1">
        <w:rPr>
          <w:rFonts w:ascii="Times New Roman" w:hAnsi="Times New Roman" w:cs="Times New Roman"/>
          <w:b/>
          <w:sz w:val="24"/>
          <w:szCs w:val="24"/>
        </w:rPr>
        <w:t>Discussion</w:t>
      </w:r>
    </w:p>
    <w:p w14:paraId="1536F2E7" w14:textId="2FF0DFB1" w:rsidR="00177804" w:rsidRDefault="00177804" w:rsidP="00DE4C68">
      <w:pPr>
        <w:jc w:val="both"/>
        <w:rPr>
          <w:rFonts w:ascii="Times New Roman" w:hAnsi="Times New Roman" w:cs="Times New Roman"/>
          <w:sz w:val="24"/>
          <w:szCs w:val="24"/>
        </w:rPr>
      </w:pPr>
    </w:p>
    <w:p w14:paraId="46C25577" w14:textId="2855955B" w:rsidR="00431155" w:rsidRDefault="00431155" w:rsidP="00DE4C68">
      <w:pPr>
        <w:jc w:val="both"/>
        <w:rPr>
          <w:rFonts w:ascii="Times New Roman" w:hAnsi="Times New Roman" w:cs="Times New Roman"/>
          <w:sz w:val="24"/>
          <w:szCs w:val="24"/>
        </w:rPr>
      </w:pPr>
    </w:p>
    <w:p w14:paraId="764F7B0E" w14:textId="6230AE5C" w:rsidR="00431155" w:rsidRDefault="00431155" w:rsidP="00DE4C68">
      <w:pPr>
        <w:jc w:val="both"/>
        <w:rPr>
          <w:rFonts w:ascii="Times New Roman" w:hAnsi="Times New Roman" w:cs="Times New Roman"/>
          <w:sz w:val="24"/>
          <w:szCs w:val="24"/>
        </w:rPr>
      </w:pPr>
    </w:p>
    <w:p w14:paraId="009DFD61" w14:textId="77777777" w:rsidR="00431155" w:rsidRDefault="00431155" w:rsidP="00DE4C68">
      <w:pPr>
        <w:jc w:val="both"/>
        <w:rPr>
          <w:rFonts w:ascii="Times New Roman" w:hAnsi="Times New Roman" w:cs="Times New Roman"/>
          <w:sz w:val="24"/>
          <w:szCs w:val="24"/>
        </w:rPr>
      </w:pPr>
    </w:p>
    <w:p w14:paraId="78113685" w14:textId="64A71C6A" w:rsidR="00177804" w:rsidRPr="00732AB1" w:rsidRDefault="00732AB1" w:rsidP="00DE4C68">
      <w:pPr>
        <w:jc w:val="both"/>
        <w:rPr>
          <w:rFonts w:ascii="Times New Roman" w:hAnsi="Times New Roman" w:cs="Times New Roman"/>
          <w:b/>
          <w:sz w:val="24"/>
          <w:szCs w:val="24"/>
        </w:rPr>
      </w:pPr>
      <w:r w:rsidRPr="00732AB1">
        <w:rPr>
          <w:rFonts w:ascii="Times New Roman" w:hAnsi="Times New Roman" w:cs="Times New Roman"/>
          <w:b/>
          <w:sz w:val="24"/>
          <w:szCs w:val="24"/>
        </w:rPr>
        <w:t xml:space="preserve">4 </w:t>
      </w:r>
      <w:r w:rsidR="00177804" w:rsidRPr="00732AB1">
        <w:rPr>
          <w:rFonts w:ascii="Times New Roman" w:hAnsi="Times New Roman" w:cs="Times New Roman"/>
          <w:b/>
          <w:sz w:val="24"/>
          <w:szCs w:val="24"/>
        </w:rPr>
        <w:t>Conclusion</w:t>
      </w:r>
    </w:p>
    <w:p w14:paraId="47658BC5" w14:textId="77777777" w:rsidR="00177804" w:rsidRDefault="00177804" w:rsidP="00DE4C68">
      <w:pPr>
        <w:jc w:val="both"/>
        <w:rPr>
          <w:rFonts w:ascii="Times New Roman" w:hAnsi="Times New Roman" w:cs="Times New Roman"/>
          <w:sz w:val="24"/>
          <w:szCs w:val="24"/>
        </w:rPr>
      </w:pPr>
    </w:p>
    <w:p w14:paraId="1DAFDD5C" w14:textId="3D1D3A0B" w:rsidR="00177804" w:rsidRDefault="00177804" w:rsidP="00DE4C68">
      <w:pPr>
        <w:jc w:val="both"/>
        <w:rPr>
          <w:rFonts w:ascii="Times New Roman" w:hAnsi="Times New Roman" w:cs="Times New Roman"/>
          <w:b/>
          <w:sz w:val="24"/>
          <w:szCs w:val="24"/>
        </w:rPr>
      </w:pPr>
      <w:r w:rsidRPr="00732AB1">
        <w:rPr>
          <w:rFonts w:ascii="Times New Roman" w:hAnsi="Times New Roman" w:cs="Times New Roman"/>
          <w:b/>
          <w:sz w:val="24"/>
          <w:szCs w:val="24"/>
        </w:rPr>
        <w:lastRenderedPageBreak/>
        <w:t>Acknowledgement</w:t>
      </w:r>
    </w:p>
    <w:p w14:paraId="12F83E7E" w14:textId="34C51069" w:rsidR="00E0619D" w:rsidRPr="00E0619D" w:rsidRDefault="00E0619D" w:rsidP="00E0619D">
      <w:pPr>
        <w:spacing w:line="360" w:lineRule="auto"/>
        <w:jc w:val="both"/>
        <w:rPr>
          <w:rFonts w:ascii="Times New Roman" w:hAnsi="Times New Roman" w:cs="Times New Roman"/>
          <w:b/>
        </w:rPr>
      </w:pPr>
      <w:r w:rsidRPr="00E0619D">
        <w:rPr>
          <w:rFonts w:ascii="Times New Roman" w:hAnsi="Times New Roman" w:cs="Times New Roman"/>
        </w:rPr>
        <w:t xml:space="preserve">The authors would like to thank the </w:t>
      </w:r>
      <w:proofErr w:type="spellStart"/>
      <w:r w:rsidRPr="00E0619D">
        <w:rPr>
          <w:rFonts w:ascii="Times New Roman" w:hAnsi="Times New Roman" w:cs="Times New Roman"/>
        </w:rPr>
        <w:t>Universiti</w:t>
      </w:r>
      <w:proofErr w:type="spellEnd"/>
      <w:r w:rsidRPr="00E0619D">
        <w:rPr>
          <w:rFonts w:ascii="Times New Roman" w:hAnsi="Times New Roman" w:cs="Times New Roman"/>
        </w:rPr>
        <w:t xml:space="preserve"> </w:t>
      </w:r>
      <w:proofErr w:type="spellStart"/>
      <w:r w:rsidRPr="00E0619D">
        <w:rPr>
          <w:rFonts w:ascii="Times New Roman" w:hAnsi="Times New Roman" w:cs="Times New Roman"/>
        </w:rPr>
        <w:t>Kebangsaan</w:t>
      </w:r>
      <w:proofErr w:type="spellEnd"/>
      <w:r w:rsidRPr="00E0619D">
        <w:rPr>
          <w:rFonts w:ascii="Times New Roman" w:hAnsi="Times New Roman" w:cs="Times New Roman"/>
        </w:rPr>
        <w:t xml:space="preserve"> Malaysia for Research University Grant GGPM-2016-034. The authors w</w:t>
      </w:r>
      <w:r w:rsidR="004F2334">
        <w:rPr>
          <w:rFonts w:ascii="Times New Roman" w:hAnsi="Times New Roman" w:cs="Times New Roman"/>
        </w:rPr>
        <w:t xml:space="preserve">ould also like to express the </w:t>
      </w:r>
      <w:r w:rsidRPr="00E0619D">
        <w:rPr>
          <w:rFonts w:ascii="Times New Roman" w:hAnsi="Times New Roman" w:cs="Times New Roman"/>
        </w:rPr>
        <w:t>gratitude t</w:t>
      </w:r>
      <w:r w:rsidR="004F2334">
        <w:rPr>
          <w:rFonts w:ascii="Times New Roman" w:hAnsi="Times New Roman" w:cs="Times New Roman"/>
        </w:rPr>
        <w:t xml:space="preserve">o </w:t>
      </w:r>
      <w:proofErr w:type="spellStart"/>
      <w:r w:rsidR="004F2334">
        <w:rPr>
          <w:rFonts w:ascii="Times New Roman" w:hAnsi="Times New Roman" w:cs="Times New Roman"/>
        </w:rPr>
        <w:t>Dr.</w:t>
      </w:r>
      <w:proofErr w:type="spellEnd"/>
      <w:r w:rsidR="004F2334">
        <w:rPr>
          <w:rFonts w:ascii="Times New Roman" w:hAnsi="Times New Roman" w:cs="Times New Roman"/>
        </w:rPr>
        <w:t xml:space="preserve"> Rose Norman (UK) for her</w:t>
      </w:r>
      <w:r w:rsidRPr="00E0619D">
        <w:rPr>
          <w:rFonts w:ascii="Times New Roman" w:hAnsi="Times New Roman" w:cs="Times New Roman"/>
        </w:rPr>
        <w:t xml:space="preserve"> assistance in proofreading this article.</w:t>
      </w:r>
    </w:p>
    <w:p w14:paraId="254884E0" w14:textId="77777777" w:rsidR="00E0619D" w:rsidRPr="00732AB1" w:rsidRDefault="00E0619D" w:rsidP="00DE4C68">
      <w:pPr>
        <w:jc w:val="both"/>
        <w:rPr>
          <w:rFonts w:ascii="Times New Roman" w:hAnsi="Times New Roman" w:cs="Times New Roman"/>
          <w:b/>
          <w:sz w:val="24"/>
          <w:szCs w:val="24"/>
        </w:rPr>
      </w:pPr>
    </w:p>
    <w:p w14:paraId="7ECBCF43" w14:textId="77777777" w:rsidR="00177804" w:rsidRPr="00732AB1" w:rsidRDefault="00177804" w:rsidP="00DE4C68">
      <w:pPr>
        <w:jc w:val="both"/>
        <w:rPr>
          <w:rFonts w:ascii="Times New Roman" w:hAnsi="Times New Roman" w:cs="Times New Roman"/>
          <w:b/>
          <w:sz w:val="24"/>
          <w:szCs w:val="24"/>
        </w:rPr>
      </w:pPr>
    </w:p>
    <w:p w14:paraId="6BDB2A0F" w14:textId="77777777" w:rsidR="00177804" w:rsidRPr="00732AB1" w:rsidRDefault="00177804" w:rsidP="00DE4C68">
      <w:pPr>
        <w:jc w:val="both"/>
        <w:rPr>
          <w:rFonts w:ascii="Times New Roman" w:hAnsi="Times New Roman" w:cs="Times New Roman"/>
          <w:b/>
          <w:sz w:val="24"/>
          <w:szCs w:val="24"/>
        </w:rPr>
      </w:pPr>
      <w:r w:rsidRPr="00732AB1">
        <w:rPr>
          <w:rFonts w:ascii="Times New Roman" w:hAnsi="Times New Roman" w:cs="Times New Roman"/>
          <w:b/>
          <w:sz w:val="24"/>
          <w:szCs w:val="24"/>
        </w:rPr>
        <w:t>References</w:t>
      </w:r>
    </w:p>
    <w:p w14:paraId="2C0D38F1" w14:textId="77777777" w:rsidR="004560C3" w:rsidRDefault="004560C3" w:rsidP="00DE4C68">
      <w:pPr>
        <w:jc w:val="both"/>
        <w:rPr>
          <w:rFonts w:ascii="Times New Roman" w:hAnsi="Times New Roman" w:cs="Times New Roman"/>
          <w:sz w:val="24"/>
          <w:szCs w:val="24"/>
        </w:rPr>
      </w:pPr>
    </w:p>
    <w:p w14:paraId="615CA018" w14:textId="77777777" w:rsidR="004560C3" w:rsidRDefault="004560C3" w:rsidP="00DE4C68">
      <w:pPr>
        <w:jc w:val="both"/>
        <w:rPr>
          <w:rFonts w:ascii="Times New Roman" w:hAnsi="Times New Roman" w:cs="Times New Roman"/>
          <w:sz w:val="24"/>
          <w:szCs w:val="24"/>
        </w:rPr>
      </w:pPr>
    </w:p>
    <w:p w14:paraId="692340EF" w14:textId="77777777" w:rsidR="00C27817" w:rsidRPr="00C27817" w:rsidRDefault="004560C3" w:rsidP="00C27817">
      <w:pPr>
        <w:pStyle w:val="EndNoteBibliography"/>
        <w:spacing w:after="0"/>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C27817" w:rsidRPr="00C27817">
        <w:t>Chen Y, Ebenstein A, Greenstone M, Li H. Evidence on the impact of sustained exposure to air pollution on life expectancy from China’s Huai River policy. Proceedings of the National Academy of Sciences 2013; 110: 12936-12941.</w:t>
      </w:r>
    </w:p>
    <w:p w14:paraId="4E78D54B" w14:textId="77777777" w:rsidR="00C27817" w:rsidRPr="00C27817" w:rsidRDefault="00C27817" w:rsidP="00C27817">
      <w:pPr>
        <w:pStyle w:val="EndNoteBibliography"/>
        <w:spacing w:after="0"/>
        <w:ind w:left="720" w:hanging="720"/>
      </w:pPr>
      <w:r w:rsidRPr="00C27817">
        <w:t>Underwood E. The polluted brain. Science 2017; 355: 342-345.</w:t>
      </w:r>
    </w:p>
    <w:p w14:paraId="449F870D" w14:textId="77777777" w:rsidR="00C27817" w:rsidRPr="00C27817" w:rsidRDefault="00C27817" w:rsidP="00C27817">
      <w:pPr>
        <w:pStyle w:val="EndNoteBibliography"/>
        <w:spacing w:after="0"/>
        <w:ind w:left="720" w:hanging="720"/>
      </w:pPr>
      <w:r w:rsidRPr="00C27817">
        <w:t>WHO. Ambient (outdoor) air quality and health.  2014.</w:t>
      </w:r>
    </w:p>
    <w:p w14:paraId="01D92AF2" w14:textId="77777777" w:rsidR="00C27817" w:rsidRPr="00C27817" w:rsidRDefault="00C27817" w:rsidP="00C27817">
      <w:pPr>
        <w:pStyle w:val="EndNoteBibliography"/>
        <w:ind w:left="720" w:hanging="720"/>
      </w:pPr>
      <w:r w:rsidRPr="00C27817">
        <w:t>WHO. Health as the Pulse of the New Urban Agenda. United Nations Conference on Housing and Sustainable Urban Development. Quito – October 2016.  2016.</w:t>
      </w:r>
    </w:p>
    <w:p w14:paraId="51E970DE" w14:textId="0195B39E" w:rsidR="00177804" w:rsidRPr="003A458A" w:rsidRDefault="004560C3" w:rsidP="00DE4C68">
      <w:pPr>
        <w:jc w:val="both"/>
        <w:rPr>
          <w:rFonts w:ascii="Times New Roman" w:hAnsi="Times New Roman" w:cs="Times New Roman"/>
          <w:sz w:val="24"/>
          <w:szCs w:val="24"/>
        </w:rPr>
      </w:pPr>
      <w:r>
        <w:rPr>
          <w:rFonts w:ascii="Times New Roman" w:hAnsi="Times New Roman" w:cs="Times New Roman"/>
          <w:sz w:val="24"/>
          <w:szCs w:val="24"/>
        </w:rPr>
        <w:fldChar w:fldCharType="end"/>
      </w:r>
    </w:p>
    <w:sectPr w:rsidR="00177804" w:rsidRPr="003A458A" w:rsidSect="0005346E">
      <w:pgSz w:w="11906" w:h="16838" w:code="9"/>
      <w:pgMar w:top="2880" w:right="2160" w:bottom="3168" w:left="2160" w:header="2376" w:footer="706"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cience Total Environ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wfdvd9snvfztdes9r9pztt3zvr0rdwrzsf5&quot;&gt;Street_PNC_KL&lt;record-ids&gt;&lt;item&gt;65&lt;/item&gt;&lt;item&gt;66&lt;/item&gt;&lt;item&gt;67&lt;/item&gt;&lt;item&gt;68&lt;/item&gt;&lt;/record-ids&gt;&lt;/item&gt;&lt;/Libraries&gt;"/>
  </w:docVars>
  <w:rsids>
    <w:rsidRoot w:val="00F3502C"/>
    <w:rsid w:val="00013059"/>
    <w:rsid w:val="0005346E"/>
    <w:rsid w:val="0007513D"/>
    <w:rsid w:val="00080683"/>
    <w:rsid w:val="000A404F"/>
    <w:rsid w:val="000E0682"/>
    <w:rsid w:val="001314D6"/>
    <w:rsid w:val="00177804"/>
    <w:rsid w:val="001A034B"/>
    <w:rsid w:val="00202687"/>
    <w:rsid w:val="00206117"/>
    <w:rsid w:val="002132B1"/>
    <w:rsid w:val="002247BA"/>
    <w:rsid w:val="002B7C8B"/>
    <w:rsid w:val="002C5172"/>
    <w:rsid w:val="002F5058"/>
    <w:rsid w:val="003A458A"/>
    <w:rsid w:val="003E2526"/>
    <w:rsid w:val="00431155"/>
    <w:rsid w:val="004560C3"/>
    <w:rsid w:val="004B03B3"/>
    <w:rsid w:val="004C6675"/>
    <w:rsid w:val="004D5C82"/>
    <w:rsid w:val="004F2334"/>
    <w:rsid w:val="004F2C9B"/>
    <w:rsid w:val="00505B5B"/>
    <w:rsid w:val="00510785"/>
    <w:rsid w:val="00544DA2"/>
    <w:rsid w:val="00552EDD"/>
    <w:rsid w:val="005861C0"/>
    <w:rsid w:val="005D193B"/>
    <w:rsid w:val="005F3407"/>
    <w:rsid w:val="006717CE"/>
    <w:rsid w:val="006B7BF3"/>
    <w:rsid w:val="006D6ECF"/>
    <w:rsid w:val="006D7854"/>
    <w:rsid w:val="006F233B"/>
    <w:rsid w:val="006F5AA8"/>
    <w:rsid w:val="00722C95"/>
    <w:rsid w:val="00732AB1"/>
    <w:rsid w:val="00775891"/>
    <w:rsid w:val="007C2655"/>
    <w:rsid w:val="007C5466"/>
    <w:rsid w:val="007F5DB5"/>
    <w:rsid w:val="00806F0E"/>
    <w:rsid w:val="0081213B"/>
    <w:rsid w:val="00865322"/>
    <w:rsid w:val="008A1BA1"/>
    <w:rsid w:val="008B182A"/>
    <w:rsid w:val="00907EA3"/>
    <w:rsid w:val="00983A15"/>
    <w:rsid w:val="009D541E"/>
    <w:rsid w:val="00A67AEB"/>
    <w:rsid w:val="00A83415"/>
    <w:rsid w:val="00A9038A"/>
    <w:rsid w:val="00B26622"/>
    <w:rsid w:val="00B4357F"/>
    <w:rsid w:val="00BC409D"/>
    <w:rsid w:val="00C27817"/>
    <w:rsid w:val="00C37131"/>
    <w:rsid w:val="00C6555B"/>
    <w:rsid w:val="00C779AC"/>
    <w:rsid w:val="00C95FD9"/>
    <w:rsid w:val="00CB6090"/>
    <w:rsid w:val="00CE401C"/>
    <w:rsid w:val="00D04003"/>
    <w:rsid w:val="00D06DE4"/>
    <w:rsid w:val="00D5648F"/>
    <w:rsid w:val="00D570A7"/>
    <w:rsid w:val="00DB70BA"/>
    <w:rsid w:val="00DD369D"/>
    <w:rsid w:val="00DE4C68"/>
    <w:rsid w:val="00E0619D"/>
    <w:rsid w:val="00E43967"/>
    <w:rsid w:val="00E53041"/>
    <w:rsid w:val="00E8278D"/>
    <w:rsid w:val="00EE7ACD"/>
    <w:rsid w:val="00EF22FF"/>
    <w:rsid w:val="00F27328"/>
    <w:rsid w:val="00F33017"/>
    <w:rsid w:val="00F3502C"/>
    <w:rsid w:val="00F369DB"/>
    <w:rsid w:val="00F76EDF"/>
    <w:rsid w:val="00F8730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8D158F"/>
  <w15:docId w15:val="{80FC1A4E-25E8-4E1D-85BB-BB717A50B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7C8B"/>
    <w:rPr>
      <w:color w:val="0000FF" w:themeColor="hyperlink"/>
      <w:u w:val="single"/>
    </w:rPr>
  </w:style>
  <w:style w:type="character" w:styleId="CommentReference">
    <w:name w:val="annotation reference"/>
    <w:basedOn w:val="DefaultParagraphFont"/>
    <w:uiPriority w:val="99"/>
    <w:semiHidden/>
    <w:unhideWhenUsed/>
    <w:rsid w:val="00A83415"/>
    <w:rPr>
      <w:sz w:val="16"/>
      <w:szCs w:val="16"/>
    </w:rPr>
  </w:style>
  <w:style w:type="paragraph" w:styleId="CommentText">
    <w:name w:val="annotation text"/>
    <w:basedOn w:val="Normal"/>
    <w:link w:val="CommentTextChar"/>
    <w:uiPriority w:val="99"/>
    <w:semiHidden/>
    <w:unhideWhenUsed/>
    <w:rsid w:val="00A83415"/>
    <w:pPr>
      <w:spacing w:line="240" w:lineRule="auto"/>
    </w:pPr>
    <w:rPr>
      <w:sz w:val="20"/>
      <w:szCs w:val="20"/>
    </w:rPr>
  </w:style>
  <w:style w:type="character" w:customStyle="1" w:styleId="CommentTextChar">
    <w:name w:val="Comment Text Char"/>
    <w:basedOn w:val="DefaultParagraphFont"/>
    <w:link w:val="CommentText"/>
    <w:uiPriority w:val="99"/>
    <w:semiHidden/>
    <w:rsid w:val="00A83415"/>
    <w:rPr>
      <w:sz w:val="20"/>
      <w:szCs w:val="20"/>
    </w:rPr>
  </w:style>
  <w:style w:type="paragraph" w:styleId="CommentSubject">
    <w:name w:val="annotation subject"/>
    <w:basedOn w:val="CommentText"/>
    <w:next w:val="CommentText"/>
    <w:link w:val="CommentSubjectChar"/>
    <w:uiPriority w:val="99"/>
    <w:semiHidden/>
    <w:unhideWhenUsed/>
    <w:rsid w:val="00A83415"/>
    <w:rPr>
      <w:b/>
      <w:bCs/>
    </w:rPr>
  </w:style>
  <w:style w:type="character" w:customStyle="1" w:styleId="CommentSubjectChar">
    <w:name w:val="Comment Subject Char"/>
    <w:basedOn w:val="CommentTextChar"/>
    <w:link w:val="CommentSubject"/>
    <w:uiPriority w:val="99"/>
    <w:semiHidden/>
    <w:rsid w:val="00A83415"/>
    <w:rPr>
      <w:b/>
      <w:bCs/>
      <w:sz w:val="20"/>
      <w:szCs w:val="20"/>
    </w:rPr>
  </w:style>
  <w:style w:type="paragraph" w:styleId="BalloonText">
    <w:name w:val="Balloon Text"/>
    <w:basedOn w:val="Normal"/>
    <w:link w:val="BalloonTextChar"/>
    <w:uiPriority w:val="99"/>
    <w:semiHidden/>
    <w:unhideWhenUsed/>
    <w:rsid w:val="00A834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415"/>
    <w:rPr>
      <w:rFonts w:ascii="Tahoma" w:hAnsi="Tahoma" w:cs="Tahoma"/>
      <w:sz w:val="16"/>
      <w:szCs w:val="16"/>
    </w:rPr>
  </w:style>
  <w:style w:type="character" w:styleId="Strong">
    <w:name w:val="Strong"/>
    <w:uiPriority w:val="22"/>
    <w:qFormat/>
    <w:rsid w:val="004F2C9B"/>
    <w:rPr>
      <w:b/>
      <w:bCs/>
    </w:rPr>
  </w:style>
  <w:style w:type="character" w:customStyle="1" w:styleId="apple-converted-space">
    <w:name w:val="apple-converted-space"/>
    <w:basedOn w:val="DefaultParagraphFont"/>
    <w:rsid w:val="00DD369D"/>
  </w:style>
  <w:style w:type="paragraph" w:customStyle="1" w:styleId="EndNoteBibliographyTitle">
    <w:name w:val="EndNote Bibliography Title"/>
    <w:basedOn w:val="Normal"/>
    <w:link w:val="EndNoteBibliographyTitleChar"/>
    <w:rsid w:val="004560C3"/>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4560C3"/>
    <w:rPr>
      <w:rFonts w:ascii="Calibri" w:hAnsi="Calibri" w:cs="Calibri"/>
      <w:noProof/>
      <w:lang w:val="en-US"/>
    </w:rPr>
  </w:style>
  <w:style w:type="paragraph" w:customStyle="1" w:styleId="EndNoteBibliography">
    <w:name w:val="EndNote Bibliography"/>
    <w:basedOn w:val="Normal"/>
    <w:link w:val="EndNoteBibliographyChar"/>
    <w:rsid w:val="004560C3"/>
    <w:pPr>
      <w:spacing w:line="240" w:lineRule="auto"/>
      <w:jc w:val="both"/>
    </w:pPr>
    <w:rPr>
      <w:rFonts w:ascii="Calibri" w:hAnsi="Calibri" w:cs="Calibri"/>
      <w:noProof/>
      <w:lang w:val="en-US"/>
    </w:rPr>
  </w:style>
  <w:style w:type="character" w:customStyle="1" w:styleId="EndNoteBibliographyChar">
    <w:name w:val="EndNote Bibliography Char"/>
    <w:basedOn w:val="DefaultParagraphFont"/>
    <w:link w:val="EndNoteBibliography"/>
    <w:rsid w:val="004560C3"/>
    <w:rPr>
      <w:rFonts w:ascii="Calibri" w:hAnsi="Calibri" w:cs="Calibri"/>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263761">
      <w:bodyDiv w:val="1"/>
      <w:marLeft w:val="0"/>
      <w:marRight w:val="0"/>
      <w:marTop w:val="0"/>
      <w:marBottom w:val="0"/>
      <w:divBdr>
        <w:top w:val="none" w:sz="0" w:space="0" w:color="auto"/>
        <w:left w:val="none" w:sz="0" w:space="0" w:color="auto"/>
        <w:bottom w:val="none" w:sz="0" w:space="0" w:color="auto"/>
        <w:right w:val="none" w:sz="0" w:space="0" w:color="auto"/>
      </w:divBdr>
      <w:divsChild>
        <w:div w:id="840580360">
          <w:marLeft w:val="0"/>
          <w:marRight w:val="0"/>
          <w:marTop w:val="0"/>
          <w:marBottom w:val="0"/>
          <w:divBdr>
            <w:top w:val="none" w:sz="0" w:space="0" w:color="auto"/>
            <w:left w:val="none" w:sz="0" w:space="0" w:color="auto"/>
            <w:bottom w:val="none" w:sz="0" w:space="0" w:color="auto"/>
            <w:right w:val="none" w:sz="0" w:space="0" w:color="auto"/>
          </w:divBdr>
          <w:divsChild>
            <w:div w:id="118983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4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hyperlink" Target="mailto:mdfiroz.khan@gmail.com" TargetMode="External"/><Relationship Id="rId4" Type="http://schemas.openxmlformats.org/officeDocument/2006/relationships/hyperlink" Target="mailto:mdfiroz.khan@ukm.edu.m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Pages>
  <Words>1604</Words>
  <Characters>9143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UKM</cp:lastModifiedBy>
  <cp:revision>2</cp:revision>
  <dcterms:created xsi:type="dcterms:W3CDTF">2017-05-15T10:45:00Z</dcterms:created>
  <dcterms:modified xsi:type="dcterms:W3CDTF">2017-05-15T10:45:00Z</dcterms:modified>
</cp:coreProperties>
</file>